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4C559" w14:textId="4C0AAF44" w:rsidR="00256794" w:rsidRDefault="00256794" w:rsidP="00AE5DC7">
      <w:pPr>
        <w:tabs>
          <w:tab w:val="left" w:pos="-142"/>
        </w:tabs>
        <w:ind w:leftChars="-514" w:left="-1079"/>
        <w:jc w:val="right"/>
        <w:rPr>
          <w:sz w:val="144"/>
          <w:szCs w:val="14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58752" behindDoc="1" locked="0" layoutInCell="1" allowOverlap="0" wp14:anchorId="452F853B" wp14:editId="4849F6B4">
            <wp:simplePos x="0" y="0"/>
            <wp:positionH relativeFrom="column">
              <wp:posOffset>3070225</wp:posOffset>
            </wp:positionH>
            <wp:positionV relativeFrom="paragraph">
              <wp:posOffset>302895</wp:posOffset>
            </wp:positionV>
            <wp:extent cx="323850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473" y="21409"/>
                <wp:lineTo x="2147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B7E3D" w14:textId="62CB2ED9" w:rsidR="00323418" w:rsidRDefault="001D0711" w:rsidP="0037622B">
      <w:pPr>
        <w:tabs>
          <w:tab w:val="left" w:pos="-142"/>
        </w:tabs>
        <w:ind w:leftChars="-514" w:left="-1079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381AB1" wp14:editId="36179519">
                <wp:simplePos x="0" y="0"/>
                <wp:positionH relativeFrom="column">
                  <wp:posOffset>-665480</wp:posOffset>
                </wp:positionH>
                <wp:positionV relativeFrom="paragraph">
                  <wp:posOffset>965200</wp:posOffset>
                </wp:positionV>
                <wp:extent cx="8191500" cy="960120"/>
                <wp:effectExtent l="0" t="0" r="19050" b="1143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0" cy="9601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44D6AD7F" w14:textId="348E46E3" w:rsidR="00582739" w:rsidRDefault="00576A87" w:rsidP="001D0711">
                            <w:pPr>
                              <w:ind w:firstLineChars="118" w:firstLine="566"/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</w:t>
                            </w:r>
                            <w:r w:rsidR="00582739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GMI-3  AHRS</w:t>
                            </w:r>
                            <w:proofErr w:type="gramStart"/>
                            <w:r w:rsidR="00582739" w:rsidRPr="00B50760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航姿参考</w:t>
                            </w:r>
                            <w:proofErr w:type="gramEnd"/>
                            <w:r w:rsidR="00582739" w:rsidRPr="00B50760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系统</w:t>
                            </w:r>
                            <w:r w:rsidR="00582739"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1D0711"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582739" w:rsidRPr="00151657">
                              <w:rPr>
                                <w:rFonts w:hint="eastAsia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操作手册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381AB1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-52.4pt;margin-top:76pt;width:645pt;height:7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" fillcolor="#a8d08d [1945]" strokecolor="#a8d08d [1945]" strokeweight=".5pt">
                <v:textbox>
                  <w:txbxContent>
                    <w:p w14:paraId="44D6AD7F" w14:textId="348E46E3" w:rsidR="00582739" w:rsidRDefault="00576A87" w:rsidP="001D0711">
                      <w:pPr>
                        <w:ind w:firstLineChars="118" w:firstLine="566"/>
                      </w:pPr>
                      <w:r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J</w:t>
                      </w:r>
                      <w:r w:rsidR="00582739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GMI-3  AHRS</w:t>
                      </w:r>
                      <w:proofErr w:type="gramStart"/>
                      <w:r w:rsidR="00582739" w:rsidRPr="00B50760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航姿参考</w:t>
                      </w:r>
                      <w:proofErr w:type="gramEnd"/>
                      <w:r w:rsidR="00582739" w:rsidRPr="00B50760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系统</w:t>
                      </w:r>
                      <w:r w:rsidR="00582739"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1D0711"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582739" w:rsidRPr="00151657">
                        <w:rPr>
                          <w:rFonts w:hint="eastAsia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操作手册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3" behindDoc="0" locked="0" layoutInCell="1" allowOverlap="1" wp14:anchorId="2E8E5B64" wp14:editId="42438D3D">
                <wp:simplePos x="0" y="0"/>
                <wp:positionH relativeFrom="margin">
                  <wp:posOffset>-685800</wp:posOffset>
                </wp:positionH>
                <wp:positionV relativeFrom="margin">
                  <wp:posOffset>1516380</wp:posOffset>
                </wp:positionV>
                <wp:extent cx="8280000" cy="2160000"/>
                <wp:effectExtent l="0" t="0" r="26035" b="12065"/>
                <wp:wrapSquare wrapText="bothSides"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000" cy="2160000"/>
                        </a:xfrm>
                        <a:custGeom>
                          <a:avLst/>
                          <a:gdLst>
                            <a:gd name="connsiteX0" fmla="*/ 0 w 7585075"/>
                            <a:gd name="connsiteY0" fmla="*/ 338852 h 2710815"/>
                            <a:gd name="connsiteX1" fmla="*/ 7473726 w 7585075"/>
                            <a:gd name="connsiteY1" fmla="*/ 338852 h 2710815"/>
                            <a:gd name="connsiteX2" fmla="*/ 7585075 w 7585075"/>
                            <a:gd name="connsiteY2" fmla="*/ 2371963 h 2710815"/>
                            <a:gd name="connsiteX3" fmla="*/ 111349 w 7585075"/>
                            <a:gd name="connsiteY3" fmla="*/ 2371963 h 2710815"/>
                            <a:gd name="connsiteX4" fmla="*/ 0 w 7585075"/>
                            <a:gd name="connsiteY4" fmla="*/ 338852 h 2710815"/>
                            <a:gd name="connsiteX0" fmla="*/ 134716 w 7719791"/>
                            <a:gd name="connsiteY0" fmla="*/ 326061 h 2688239"/>
                            <a:gd name="connsiteX1" fmla="*/ 7608442 w 7719791"/>
                            <a:gd name="connsiteY1" fmla="*/ 326061 h 2688239"/>
                            <a:gd name="connsiteX2" fmla="*/ 7719791 w 7719791"/>
                            <a:gd name="connsiteY2" fmla="*/ 2359172 h 2688239"/>
                            <a:gd name="connsiteX3" fmla="*/ 4526 w 7719791"/>
                            <a:gd name="connsiteY3" fmla="*/ 2385051 h 2688239"/>
                            <a:gd name="connsiteX4" fmla="*/ 134716 w 7719791"/>
                            <a:gd name="connsiteY4" fmla="*/ 326061 h 2688239"/>
                            <a:gd name="connsiteX0" fmla="*/ 6737 w 7726528"/>
                            <a:gd name="connsiteY0" fmla="*/ 326266 h 2686666"/>
                            <a:gd name="connsiteX1" fmla="*/ 7615179 w 7726528"/>
                            <a:gd name="connsiteY1" fmla="*/ 324488 h 2686666"/>
                            <a:gd name="connsiteX2" fmla="*/ 7726528 w 7726528"/>
                            <a:gd name="connsiteY2" fmla="*/ 2357599 h 2686666"/>
                            <a:gd name="connsiteX3" fmla="*/ 11263 w 7726528"/>
                            <a:gd name="connsiteY3" fmla="*/ 2383478 h 2686666"/>
                            <a:gd name="connsiteX4" fmla="*/ 6737 w 7726528"/>
                            <a:gd name="connsiteY4" fmla="*/ 326266 h 2686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26528" h="2686666">
                              <a:moveTo>
                                <a:pt x="6737" y="326266"/>
                              </a:moveTo>
                              <a:cubicBezTo>
                                <a:pt x="2497979" y="-803240"/>
                                <a:pt x="5123937" y="1453994"/>
                                <a:pt x="7615179" y="324488"/>
                              </a:cubicBezTo>
                              <a:lnTo>
                                <a:pt x="7726528" y="2357599"/>
                              </a:lnTo>
                              <a:cubicBezTo>
                                <a:pt x="5235286" y="3487105"/>
                                <a:pt x="2502505" y="1253972"/>
                                <a:pt x="11263" y="2383478"/>
                              </a:cubicBezTo>
                              <a:cubicBezTo>
                                <a:pt x="-25853" y="1705774"/>
                                <a:pt x="43853" y="1003970"/>
                                <a:pt x="6737" y="3262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0BE8F" w14:textId="77777777" w:rsidR="00582739" w:rsidRPr="00151657" w:rsidRDefault="00582739" w:rsidP="00AE5DC7">
                            <w:pPr>
                              <w:tabs>
                                <w:tab w:val="left" w:pos="0"/>
                              </w:tabs>
                              <w:ind w:leftChars="-810" w:left="-1701"/>
                              <w:rPr>
                                <w14:textOutline w14:w="9525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8E5B64" id="文本框 30" o:spid="_x0000_s1027" style="position:absolute;left:0;text-align:left;margin-left:-54pt;margin-top:119.4pt;width:651.95pt;height:170.1pt;z-index:2516515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coordsize="7726528,26866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" adj="-11796480,,5400" path="m6737,326266c2497979,-803240,5123937,1453994,7615179,324488r111349,2033111c5235286,3487105,2502505,1253972,11263,2383478,-25853,1705774,43853,1003970,6737,326266xe" fillcolor="#a8d08d [1945]" strokecolor="#c5e0b3 [1305]" strokeweight=".5pt">
                <v:stroke joinstyle="miter"/>
                <v:formulas/>
                <v:path arrowok="t" o:connecttype="custom" o:connectlocs="7220,262308;8160675,260879;8280000,1895440;12070,1916246;7220,262308" o:connectangles="0,0,0,0,0" textboxrect="0,0,7726528,2686666"/>
                <v:textbox>
                  <w:txbxContent>
                    <w:p w14:paraId="50E0BE8F" w14:textId="77777777" w:rsidR="00582739" w:rsidRPr="00151657" w:rsidRDefault="00582739" w:rsidP="00AE5DC7">
                      <w:pPr>
                        <w:tabs>
                          <w:tab w:val="left" w:pos="0"/>
                        </w:tabs>
                        <w:ind w:leftChars="-810" w:left="-1701"/>
                        <w:rPr>
                          <w14:textOutline w14:w="9525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857DDC4" w14:textId="13BF3C33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4AF83D91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471C3C61" w14:textId="77777777" w:rsidR="00576A87" w:rsidRDefault="00576A87" w:rsidP="00323418">
      <w:pPr>
        <w:jc w:val="center"/>
        <w:rPr>
          <w:color w:val="5B9BD5" w:themeColor="accent1"/>
          <w:sz w:val="48"/>
          <w:szCs w:val="84"/>
        </w:rPr>
      </w:pPr>
    </w:p>
    <w:p w14:paraId="7371635C" w14:textId="77777777" w:rsidR="00576A87" w:rsidRDefault="00576A87" w:rsidP="00323418">
      <w:pPr>
        <w:jc w:val="center"/>
        <w:rPr>
          <w:color w:val="5B9BD5" w:themeColor="accent1"/>
          <w:sz w:val="48"/>
          <w:szCs w:val="84"/>
        </w:rPr>
      </w:pPr>
    </w:p>
    <w:p w14:paraId="255AA5DF" w14:textId="77777777" w:rsidR="00576A87" w:rsidRDefault="00576A87" w:rsidP="00323418">
      <w:pPr>
        <w:jc w:val="center"/>
        <w:rPr>
          <w:color w:val="5B9BD5" w:themeColor="accent1"/>
          <w:sz w:val="48"/>
          <w:szCs w:val="84"/>
        </w:rPr>
      </w:pPr>
    </w:p>
    <w:p w14:paraId="3CE14AE7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5CCE0233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72659E31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30463A3B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2FE68998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4669467E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67671655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547D4080" w14:textId="219A1B1B" w:rsidR="00576A87" w:rsidRPr="00323418" w:rsidRDefault="00EA6751" w:rsidP="00576A87">
      <w:pPr>
        <w:jc w:val="center"/>
        <w:rPr>
          <w:color w:val="5B9BD5" w:themeColor="accent1"/>
          <w:sz w:val="48"/>
          <w:szCs w:val="84"/>
        </w:rPr>
      </w:pPr>
      <w:r w:rsidRPr="00F15FAD">
        <w:rPr>
          <w:rFonts w:hint="eastAsia"/>
          <w:color w:val="5B9BD5" w:themeColor="accent1"/>
          <w:sz w:val="48"/>
          <w:szCs w:val="84"/>
        </w:rPr>
        <w:t>北京信普尼科技有限公司</w:t>
      </w:r>
    </w:p>
    <w:p w14:paraId="178C0C75" w14:textId="6ABB8C69" w:rsidR="00DF301E" w:rsidRDefault="00961741" w:rsidP="00DF301E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3912A" wp14:editId="6FFEABB8">
                <wp:simplePos x="0" y="0"/>
                <wp:positionH relativeFrom="column">
                  <wp:posOffset>75091</wp:posOffset>
                </wp:positionH>
                <wp:positionV relativeFrom="paragraph">
                  <wp:posOffset>198120</wp:posOffset>
                </wp:positionV>
                <wp:extent cx="6119495" cy="400050"/>
                <wp:effectExtent l="0" t="0" r="0" b="0"/>
                <wp:wrapNone/>
                <wp:docPr id="1564458290" name="矩形 1564458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A7FFCD" w14:textId="5C54DA4F" w:rsidR="00582739" w:rsidRPr="00EE04D3" w:rsidRDefault="00582739" w:rsidP="00132EFF">
                            <w:pPr>
                              <w:pStyle w:val="afa"/>
                            </w:pPr>
                            <w:r>
                              <w:rPr>
                                <w:rFonts w:hint="eastAsia"/>
                              </w:rPr>
                              <w:t xml:space="preserve">1 </w:t>
                            </w:r>
                            <w:r>
                              <w:rPr>
                                <w:rFonts w:hint="eastAsia"/>
                              </w:rPr>
                              <w:t>产品简介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C3912A" id="矩形 1564458290" o:spid="_x0000_s1028" style="position:absolute;left:0;text-align:left;margin-left:5.9pt;margin-top:15.6pt;width:481.85pt;height:3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" fillcolor="#5b9bd5" stroked="f" strokeweight="1pt">
                <v:textbox>
                  <w:txbxContent>
                    <w:p w14:paraId="38A7FFCD" w14:textId="5C54DA4F" w:rsidR="00582739" w:rsidRPr="00EE04D3" w:rsidRDefault="00582739" w:rsidP="00132EFF">
                      <w:pPr>
                        <w:pStyle w:val="aff4"/>
                      </w:pPr>
                      <w:r>
                        <w:rPr>
                          <w:rFonts w:hint="eastAsia"/>
                        </w:rPr>
                        <w:t xml:space="preserve">1 </w:t>
                      </w:r>
                      <w:r>
                        <w:rPr>
                          <w:rFonts w:hint="eastAsia"/>
                        </w:rPr>
                        <w:t>产品简介</w:t>
                      </w:r>
                    </w:p>
                  </w:txbxContent>
                </v:textbox>
              </v:rect>
            </w:pict>
          </mc:Fallback>
        </mc:AlternateContent>
      </w:r>
    </w:p>
    <w:p w14:paraId="32A292E5" w14:textId="38750633" w:rsidR="00C23E3E" w:rsidRPr="00671998" w:rsidRDefault="00085488" w:rsidP="003535FA">
      <w:pPr>
        <w:pStyle w:val="15"/>
      </w:pPr>
      <w:r w:rsidRPr="00671998">
        <w:rPr>
          <w:rStyle w:val="16"/>
          <w:rFonts w:hint="eastAsia"/>
        </w:rPr>
        <w:t>JGMI-3</w:t>
      </w:r>
      <w:r w:rsidR="00CA5EF7" w:rsidRPr="00671998">
        <w:rPr>
          <w:rStyle w:val="16"/>
          <w:rFonts w:hint="eastAsia"/>
        </w:rPr>
        <w:t xml:space="preserve">  ARHS</w:t>
      </w:r>
      <w:bookmarkStart w:id="0" w:name="OLE_LINK28"/>
      <w:proofErr w:type="gramStart"/>
      <w:r w:rsidR="00CA5EF7" w:rsidRPr="00671998">
        <w:rPr>
          <w:rStyle w:val="16"/>
          <w:rFonts w:hint="eastAsia"/>
        </w:rPr>
        <w:t>航姿参考</w:t>
      </w:r>
      <w:proofErr w:type="gramEnd"/>
      <w:r w:rsidR="00CA5EF7" w:rsidRPr="00671998">
        <w:rPr>
          <w:rStyle w:val="16"/>
          <w:rFonts w:hint="eastAsia"/>
        </w:rPr>
        <w:t>系统</w:t>
      </w:r>
      <w:bookmarkEnd w:id="0"/>
      <w:r w:rsidR="001A1B89" w:rsidRPr="00671998">
        <w:rPr>
          <w:rStyle w:val="16"/>
          <w:rFonts w:hint="eastAsia"/>
        </w:rPr>
        <w:t>是北京信普尼科技有限</w:t>
      </w:r>
      <w:r w:rsidR="00FB02DA" w:rsidRPr="00671998">
        <w:rPr>
          <w:rStyle w:val="16"/>
          <w:rFonts w:hint="eastAsia"/>
        </w:rPr>
        <w:t>公司自主研发的</w:t>
      </w:r>
      <w:r w:rsidR="001A1B89" w:rsidRPr="00671998">
        <w:rPr>
          <w:rStyle w:val="16"/>
          <w:rFonts w:hint="eastAsia"/>
        </w:rPr>
        <w:t>导航产品，</w:t>
      </w:r>
      <w:r w:rsidR="002F5F91">
        <w:rPr>
          <w:rStyle w:val="16"/>
          <w:rFonts w:hint="eastAsia"/>
        </w:rPr>
        <w:t>采用</w:t>
      </w:r>
      <w:proofErr w:type="gramStart"/>
      <w:r w:rsidR="002F5F91">
        <w:rPr>
          <w:rStyle w:val="16"/>
          <w:rFonts w:hint="eastAsia"/>
        </w:rPr>
        <w:t>军工级</w:t>
      </w:r>
      <w:proofErr w:type="gramEnd"/>
      <w:r w:rsidR="002F5F91">
        <w:rPr>
          <w:rStyle w:val="16"/>
          <w:rFonts w:hint="eastAsia"/>
        </w:rPr>
        <w:t>MCU</w:t>
      </w:r>
      <w:r w:rsidR="002F5F91">
        <w:rPr>
          <w:rStyle w:val="16"/>
          <w:rFonts w:hint="eastAsia"/>
        </w:rPr>
        <w:t>及国产化磁阻芯片，国产化率</w:t>
      </w:r>
      <w:r w:rsidR="002F5F91" w:rsidRPr="00671998">
        <w:rPr>
          <w:rStyle w:val="16"/>
          <w:rFonts w:hint="eastAsia"/>
        </w:rPr>
        <w:t>达到</w:t>
      </w:r>
      <w:r w:rsidR="002F5F91" w:rsidRPr="00671998">
        <w:rPr>
          <w:rStyle w:val="16"/>
          <w:rFonts w:hint="eastAsia"/>
        </w:rPr>
        <w:t>100%</w:t>
      </w:r>
      <w:r w:rsidRPr="00671998">
        <w:rPr>
          <w:rStyle w:val="16"/>
          <w:rFonts w:hint="eastAsia"/>
        </w:rPr>
        <w:t>。</w:t>
      </w:r>
      <w:r w:rsidR="00FB02DA" w:rsidRPr="00671998">
        <w:rPr>
          <w:rStyle w:val="16"/>
          <w:rFonts w:hint="eastAsia"/>
        </w:rPr>
        <w:t>功能范围从惯性测量单元（</w:t>
      </w:r>
      <w:r w:rsidR="00FB02DA" w:rsidRPr="00671998">
        <w:rPr>
          <w:rStyle w:val="16"/>
          <w:rFonts w:hint="eastAsia"/>
        </w:rPr>
        <w:t>IMU</w:t>
      </w:r>
      <w:r w:rsidR="00FB02DA" w:rsidRPr="00671998">
        <w:rPr>
          <w:rStyle w:val="16"/>
          <w:rFonts w:hint="eastAsia"/>
        </w:rPr>
        <w:t>）</w:t>
      </w:r>
      <w:r w:rsidR="00362C4A" w:rsidRPr="00671998">
        <w:rPr>
          <w:rStyle w:val="16"/>
          <w:rFonts w:hint="eastAsia"/>
        </w:rPr>
        <w:t>、</w:t>
      </w:r>
      <w:proofErr w:type="gramStart"/>
      <w:r w:rsidR="00362C4A" w:rsidRPr="00671998">
        <w:rPr>
          <w:rStyle w:val="16"/>
          <w:rFonts w:hint="eastAsia"/>
        </w:rPr>
        <w:t>航姿参考</w:t>
      </w:r>
      <w:proofErr w:type="gramEnd"/>
      <w:r w:rsidR="00362C4A" w:rsidRPr="00671998">
        <w:rPr>
          <w:rStyle w:val="16"/>
          <w:rFonts w:hint="eastAsia"/>
        </w:rPr>
        <w:t>系统（</w:t>
      </w:r>
      <w:r w:rsidR="00362C4A" w:rsidRPr="00671998">
        <w:rPr>
          <w:rStyle w:val="16"/>
        </w:rPr>
        <w:t>AHRS</w:t>
      </w:r>
      <w:r w:rsidR="00362C4A" w:rsidRPr="00671998">
        <w:rPr>
          <w:rStyle w:val="16"/>
          <w:rFonts w:hint="eastAsia"/>
        </w:rPr>
        <w:t>）</w:t>
      </w:r>
      <w:r w:rsidR="00FB02DA" w:rsidRPr="00671998">
        <w:rPr>
          <w:rStyle w:val="16"/>
          <w:rFonts w:hint="eastAsia"/>
        </w:rPr>
        <w:t>到完全集成的</w:t>
      </w:r>
      <w:r w:rsidR="00FB02DA" w:rsidRPr="00671998">
        <w:rPr>
          <w:rStyle w:val="16"/>
          <w:rFonts w:hint="eastAsia"/>
        </w:rPr>
        <w:t>G</w:t>
      </w:r>
      <w:r w:rsidR="002A70D0" w:rsidRPr="00671998">
        <w:rPr>
          <w:rStyle w:val="16"/>
          <w:rFonts w:hint="eastAsia"/>
        </w:rPr>
        <w:t>NSS</w:t>
      </w:r>
      <w:r w:rsidR="00FB02DA" w:rsidRPr="00671998">
        <w:rPr>
          <w:rStyle w:val="16"/>
          <w:rFonts w:hint="eastAsia"/>
        </w:rPr>
        <w:t>/INS</w:t>
      </w:r>
      <w:r w:rsidR="00FB02DA" w:rsidRPr="00671998">
        <w:rPr>
          <w:rStyle w:val="16"/>
          <w:rFonts w:hint="eastAsia"/>
        </w:rPr>
        <w:t>解决方案。</w:t>
      </w:r>
      <w:r w:rsidRPr="00671998">
        <w:rPr>
          <w:rStyle w:val="16"/>
          <w:rFonts w:hint="eastAsia"/>
        </w:rPr>
        <w:t>JGMI-3</w:t>
      </w:r>
      <w:r w:rsidR="00CA5EF7" w:rsidRPr="00671998">
        <w:rPr>
          <w:rStyle w:val="16"/>
          <w:rFonts w:hint="eastAsia"/>
        </w:rPr>
        <w:t xml:space="preserve"> </w:t>
      </w:r>
      <w:r w:rsidR="0072483A" w:rsidRPr="00671998">
        <w:rPr>
          <w:rStyle w:val="16"/>
        </w:rPr>
        <w:t>AHRS</w:t>
      </w:r>
      <w:bookmarkStart w:id="1" w:name="OLE_LINK5"/>
      <w:proofErr w:type="gramStart"/>
      <w:r w:rsidR="00956CD2" w:rsidRPr="00671998">
        <w:rPr>
          <w:rStyle w:val="16"/>
          <w:rFonts w:hint="eastAsia"/>
        </w:rPr>
        <w:t>航姿参考</w:t>
      </w:r>
      <w:proofErr w:type="gramEnd"/>
      <w:r w:rsidR="00956CD2" w:rsidRPr="00671998">
        <w:rPr>
          <w:rStyle w:val="16"/>
          <w:rFonts w:hint="eastAsia"/>
        </w:rPr>
        <w:t>系统</w:t>
      </w:r>
      <w:bookmarkEnd w:id="1"/>
      <w:r w:rsidR="0072483A" w:rsidRPr="00671998">
        <w:rPr>
          <w:rStyle w:val="16"/>
          <w:rFonts w:hint="eastAsia"/>
        </w:rPr>
        <w:t>（以下简称</w:t>
      </w:r>
      <w:r w:rsidR="0072483A" w:rsidRPr="00671998">
        <w:rPr>
          <w:rStyle w:val="16"/>
          <w:rFonts w:hint="eastAsia"/>
        </w:rPr>
        <w:t>AHRS</w:t>
      </w:r>
      <w:r w:rsidR="0072483A" w:rsidRPr="00671998">
        <w:rPr>
          <w:rStyle w:val="16"/>
          <w:rFonts w:hint="eastAsia"/>
        </w:rPr>
        <w:t>）</w:t>
      </w:r>
      <w:r w:rsidR="00FB02DA" w:rsidRPr="00671998">
        <w:rPr>
          <w:rStyle w:val="16"/>
          <w:rFonts w:hint="eastAsia"/>
        </w:rPr>
        <w:t>包含</w:t>
      </w:r>
      <w:r w:rsidR="00FB02DA" w:rsidRPr="00671998">
        <w:rPr>
          <w:rStyle w:val="16"/>
          <w:rFonts w:hint="eastAsia"/>
        </w:rPr>
        <w:t>3D</w:t>
      </w:r>
      <w:r w:rsidR="00FB02DA" w:rsidRPr="00671998">
        <w:rPr>
          <w:rStyle w:val="16"/>
          <w:rFonts w:hint="eastAsia"/>
        </w:rPr>
        <w:t>惯性传感器组件（陀螺仪和加速度计）和</w:t>
      </w:r>
      <w:r w:rsidR="00362C4A" w:rsidRPr="00671998">
        <w:rPr>
          <w:rStyle w:val="16"/>
          <w:rFonts w:hint="eastAsia"/>
        </w:rPr>
        <w:t>3</w:t>
      </w:r>
      <w:r w:rsidR="00362C4A" w:rsidRPr="00671998">
        <w:rPr>
          <w:rStyle w:val="16"/>
          <w:rFonts w:hint="eastAsia"/>
        </w:rPr>
        <w:t>轴</w:t>
      </w:r>
      <w:r w:rsidR="00FB02DA" w:rsidRPr="00671998">
        <w:rPr>
          <w:rStyle w:val="16"/>
          <w:rFonts w:hint="eastAsia"/>
        </w:rPr>
        <w:t>磁力计。</w:t>
      </w:r>
      <w:r w:rsidR="001A1B89" w:rsidRPr="00671998">
        <w:rPr>
          <w:rStyle w:val="16"/>
          <w:rFonts w:hint="eastAsia"/>
        </w:rPr>
        <w:t>拥有完全自主的</w:t>
      </w:r>
      <w:r w:rsidR="003D46A9" w:rsidRPr="00671998">
        <w:rPr>
          <w:rStyle w:val="16"/>
          <w:rFonts w:hint="eastAsia"/>
        </w:rPr>
        <w:t>融合</w:t>
      </w:r>
      <w:r w:rsidR="001A1B89" w:rsidRPr="00671998">
        <w:rPr>
          <w:rStyle w:val="16"/>
          <w:rFonts w:hint="eastAsia"/>
        </w:rPr>
        <w:t>算法，可以为多种复杂场景的应用提供连续、高精度的位置、</w:t>
      </w:r>
      <w:proofErr w:type="gramStart"/>
      <w:r w:rsidR="001A1B89" w:rsidRPr="00671998">
        <w:rPr>
          <w:rStyle w:val="16"/>
          <w:rFonts w:hint="eastAsia"/>
        </w:rPr>
        <w:t>航姿信息</w:t>
      </w:r>
      <w:proofErr w:type="gramEnd"/>
      <w:r w:rsidR="00C23E3E" w:rsidRPr="00671998">
        <w:rPr>
          <w:rFonts w:hint="eastAsia"/>
        </w:rPr>
        <w:t>。</w:t>
      </w:r>
    </w:p>
    <w:p w14:paraId="6282CD80" w14:textId="1A478DD3" w:rsidR="001A1B89" w:rsidRDefault="0072483A" w:rsidP="008B5FD3">
      <w:pPr>
        <w:spacing w:before="168" w:after="168"/>
        <w:ind w:rightChars="92" w:right="193" w:firstLine="480"/>
        <w:rPr>
          <w:rFonts w:eastAsia="仿宋_GB2312"/>
          <w:sz w:val="24"/>
        </w:rPr>
      </w:pPr>
      <w:r w:rsidRPr="00362C4A">
        <w:rPr>
          <w:rFonts w:eastAsia="仿宋_GB2312"/>
          <w:sz w:val="24"/>
        </w:rPr>
        <w:t>AHRS</w:t>
      </w:r>
      <w:r w:rsidR="00D52600">
        <w:rPr>
          <w:rFonts w:eastAsia="仿宋_GB2312" w:hint="eastAsia"/>
          <w:sz w:val="24"/>
        </w:rPr>
        <w:t>是一款</w:t>
      </w:r>
      <w:r w:rsidR="00D52600" w:rsidRPr="00D52600">
        <w:rPr>
          <w:rFonts w:eastAsia="仿宋_GB2312" w:hint="eastAsia"/>
          <w:sz w:val="24"/>
        </w:rPr>
        <w:t>高精度</w:t>
      </w:r>
      <w:r w:rsidR="00D52600">
        <w:rPr>
          <w:rFonts w:eastAsia="仿宋_GB2312" w:hint="eastAsia"/>
          <w:sz w:val="24"/>
        </w:rPr>
        <w:t>、</w:t>
      </w:r>
      <w:r w:rsidR="00D52600" w:rsidRPr="00D52600">
        <w:rPr>
          <w:rFonts w:eastAsia="仿宋_GB2312" w:hint="eastAsia"/>
          <w:sz w:val="24"/>
        </w:rPr>
        <w:t>高实时性及</w:t>
      </w:r>
      <w:r w:rsidR="00D52600">
        <w:rPr>
          <w:rFonts w:eastAsia="仿宋_GB2312" w:hint="eastAsia"/>
          <w:sz w:val="24"/>
        </w:rPr>
        <w:t>高</w:t>
      </w:r>
      <w:r w:rsidR="00D52600" w:rsidRPr="00D52600">
        <w:rPr>
          <w:rFonts w:eastAsia="仿宋_GB2312" w:hint="eastAsia"/>
          <w:sz w:val="24"/>
        </w:rPr>
        <w:t>可靠性</w:t>
      </w:r>
      <w:proofErr w:type="gramStart"/>
      <w:r w:rsidR="00D52600">
        <w:rPr>
          <w:rFonts w:eastAsia="仿宋_GB2312" w:hint="eastAsia"/>
          <w:sz w:val="24"/>
        </w:rPr>
        <w:t>的</w:t>
      </w:r>
      <w:r w:rsidR="00D52600" w:rsidRPr="00D52600">
        <w:rPr>
          <w:rFonts w:eastAsia="仿宋_GB2312" w:hint="eastAsia"/>
          <w:sz w:val="24"/>
        </w:rPr>
        <w:t>航姿参考</w:t>
      </w:r>
      <w:proofErr w:type="gramEnd"/>
      <w:r w:rsidR="00D52600" w:rsidRPr="00D52600">
        <w:rPr>
          <w:rFonts w:eastAsia="仿宋_GB2312" w:hint="eastAsia"/>
          <w:sz w:val="24"/>
        </w:rPr>
        <w:t>系统</w:t>
      </w:r>
      <w:r w:rsidR="00D474ED" w:rsidRPr="00D474ED">
        <w:rPr>
          <w:rFonts w:eastAsia="仿宋_GB2312" w:hint="eastAsia"/>
          <w:sz w:val="24"/>
        </w:rPr>
        <w:t>。</w:t>
      </w:r>
    </w:p>
    <w:p w14:paraId="24C2FB4E" w14:textId="77777777" w:rsidR="001E02E2" w:rsidRPr="001E02E2" w:rsidRDefault="001E02E2" w:rsidP="001E02E2">
      <w:pPr>
        <w:wordWrap w:val="0"/>
        <w:ind w:right="-35"/>
        <w:rPr>
          <w:rFonts w:eastAsia="仿宋_GB2312"/>
          <w:sz w:val="24"/>
        </w:rPr>
      </w:pPr>
    </w:p>
    <w:p w14:paraId="7937FF5E" w14:textId="679352AE" w:rsidR="007530ED" w:rsidRPr="007530ED" w:rsidRDefault="007530ED" w:rsidP="007530ED">
      <w:pPr>
        <w:wordWrap w:val="0"/>
        <w:ind w:left="1" w:right="248" w:hanging="1"/>
        <w:rPr>
          <w:rFonts w:eastAsia="仿宋_GB2312"/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EFDA68" wp14:editId="3DC1463E">
                <wp:simplePos x="0" y="0"/>
                <wp:positionH relativeFrom="column">
                  <wp:posOffset>70540</wp:posOffset>
                </wp:positionH>
                <wp:positionV relativeFrom="paragraph">
                  <wp:posOffset>166370</wp:posOffset>
                </wp:positionV>
                <wp:extent cx="6120000" cy="400050"/>
                <wp:effectExtent l="0" t="0" r="0" b="0"/>
                <wp:wrapNone/>
                <wp:docPr id="217377450" name="矩形 217377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B0D03A" w14:textId="22414C2E" w:rsidR="00582739" w:rsidRPr="00EE04D3" w:rsidRDefault="00582739" w:rsidP="00132EFF">
                            <w:pPr>
                              <w:pStyle w:val="afa"/>
                            </w:pPr>
                            <w:r>
                              <w:rPr>
                                <w:rFonts w:hint="eastAsia"/>
                              </w:rPr>
                              <w:t xml:space="preserve">2 </w:t>
                            </w:r>
                            <w:r w:rsidRPr="004477D5">
                              <w:rPr>
                                <w:rFonts w:hint="eastAsia"/>
                              </w:rPr>
                              <w:t>应用领域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EFDA68" id="矩形 217377450" o:spid="_x0000_s1029" style="position:absolute;left:0;text-align:left;margin-left:5.55pt;margin-top:13.1pt;width:481.9pt;height:31.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" fillcolor="#5b9bd5" stroked="f" strokeweight="1pt">
                <v:textbox>
                  <w:txbxContent>
                    <w:p w14:paraId="18B0D03A" w14:textId="22414C2E" w:rsidR="00582739" w:rsidRPr="00EE04D3" w:rsidRDefault="00582739" w:rsidP="00132EFF">
                      <w:pPr>
                        <w:pStyle w:val="aff4"/>
                      </w:pPr>
                      <w:r>
                        <w:rPr>
                          <w:rFonts w:hint="eastAsia"/>
                        </w:rPr>
                        <w:t xml:space="preserve">2 </w:t>
                      </w:r>
                      <w:r w:rsidRPr="004477D5">
                        <w:rPr>
                          <w:rFonts w:hint="eastAsia"/>
                        </w:rPr>
                        <w:t>应用领域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0" w:type="auto"/>
        <w:tblInd w:w="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476"/>
      </w:tblGrid>
      <w:tr w:rsidR="00230273" w14:paraId="2C002055" w14:textId="77777777" w:rsidTr="006E1A27">
        <w:trPr>
          <w:trHeight w:val="454"/>
        </w:trPr>
        <w:tc>
          <w:tcPr>
            <w:tcW w:w="4467" w:type="dxa"/>
          </w:tcPr>
          <w:p w14:paraId="2DEAE744" w14:textId="36F49FEE" w:rsidR="00230273" w:rsidRDefault="00C931F0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低成本无人农机</w:t>
            </w:r>
          </w:p>
        </w:tc>
        <w:tc>
          <w:tcPr>
            <w:tcW w:w="4476" w:type="dxa"/>
          </w:tcPr>
          <w:p w14:paraId="27B6D46D" w14:textId="6181108A" w:rsidR="00230273" w:rsidRDefault="00C931F0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无人车</w:t>
            </w:r>
          </w:p>
        </w:tc>
      </w:tr>
      <w:tr w:rsidR="00230273" w14:paraId="36A9D915" w14:textId="77777777" w:rsidTr="006E1A27">
        <w:trPr>
          <w:trHeight w:val="454"/>
        </w:trPr>
        <w:tc>
          <w:tcPr>
            <w:tcW w:w="4467" w:type="dxa"/>
          </w:tcPr>
          <w:p w14:paraId="1BE52257" w14:textId="7932BB0F" w:rsidR="00230273" w:rsidRDefault="00C931F0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无人艇</w:t>
            </w:r>
          </w:p>
        </w:tc>
        <w:tc>
          <w:tcPr>
            <w:tcW w:w="4476" w:type="dxa"/>
          </w:tcPr>
          <w:p w14:paraId="406325B1" w14:textId="70E7153E" w:rsidR="00230273" w:rsidRDefault="00230273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 w:rsidRPr="001A1B89">
              <w:rPr>
                <w:rFonts w:eastAsia="仿宋_GB2312" w:hint="eastAsia"/>
                <w:sz w:val="24"/>
              </w:rPr>
              <w:t>无人机</w:t>
            </w:r>
          </w:p>
        </w:tc>
      </w:tr>
      <w:tr w:rsidR="00230273" w14:paraId="0127A6CD" w14:textId="77777777" w:rsidTr="006E1A27">
        <w:trPr>
          <w:trHeight w:val="454"/>
        </w:trPr>
        <w:tc>
          <w:tcPr>
            <w:tcW w:w="4467" w:type="dxa"/>
          </w:tcPr>
          <w:p w14:paraId="2CF9D60B" w14:textId="3F56A10A" w:rsidR="00230273" w:rsidRDefault="00230273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无人艇</w:t>
            </w:r>
          </w:p>
        </w:tc>
        <w:tc>
          <w:tcPr>
            <w:tcW w:w="4476" w:type="dxa"/>
          </w:tcPr>
          <w:p w14:paraId="07952E8E" w14:textId="2A3E64E2" w:rsidR="00C931F0" w:rsidRDefault="00C931F0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ROV/AUV</w:t>
            </w:r>
          </w:p>
        </w:tc>
      </w:tr>
      <w:tr w:rsidR="00C931F0" w14:paraId="0C535697" w14:textId="77777777" w:rsidTr="006E1A27">
        <w:trPr>
          <w:trHeight w:val="454"/>
        </w:trPr>
        <w:tc>
          <w:tcPr>
            <w:tcW w:w="4467" w:type="dxa"/>
          </w:tcPr>
          <w:p w14:paraId="0E95DB0B" w14:textId="328B42F0" w:rsidR="00C931F0" w:rsidRDefault="00C931F0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AGV</w:t>
            </w:r>
            <w:r>
              <w:rPr>
                <w:rFonts w:eastAsia="仿宋_GB2312" w:hint="eastAsia"/>
                <w:sz w:val="24"/>
              </w:rPr>
              <w:t>及自主系统</w:t>
            </w:r>
          </w:p>
        </w:tc>
        <w:tc>
          <w:tcPr>
            <w:tcW w:w="4476" w:type="dxa"/>
          </w:tcPr>
          <w:p w14:paraId="2600EB65" w14:textId="14921FA0" w:rsidR="00C931F0" w:rsidRDefault="00C931F0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</w:tr>
    </w:tbl>
    <w:p w14:paraId="6C715F7C" w14:textId="56703468" w:rsidR="00DF301E" w:rsidRDefault="00A12FC8" w:rsidP="00DF301E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16033" wp14:editId="57FF5789">
                <wp:simplePos x="0" y="0"/>
                <wp:positionH relativeFrom="column">
                  <wp:posOffset>69215</wp:posOffset>
                </wp:positionH>
                <wp:positionV relativeFrom="paragraph">
                  <wp:posOffset>214782</wp:posOffset>
                </wp:positionV>
                <wp:extent cx="6120000" cy="40005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171D" w14:textId="77777777" w:rsidR="00582739" w:rsidRPr="00EE04D3" w:rsidRDefault="00582739" w:rsidP="00132EFF">
                            <w:pPr>
                              <w:pStyle w:val="afa"/>
                            </w:pPr>
                            <w:r>
                              <w:rPr>
                                <w:rFonts w:hint="eastAsia"/>
                              </w:rPr>
                              <w:t xml:space="preserve">3 </w:t>
                            </w:r>
                            <w:r>
                              <w:rPr>
                                <w:rFonts w:hint="eastAsia"/>
                              </w:rPr>
                              <w:t>产品特性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716033" id="矩形 18" o:spid="_x0000_s1030" style="position:absolute;left:0;text-align:left;margin-left:5.45pt;margin-top:16.9pt;width:481.9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1RHXA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" fillcolor="#5b9bd5" stroked="f" strokeweight="1pt">
                <v:textbox>
                  <w:txbxContent>
                    <w:p w14:paraId="694B171D" w14:textId="77777777" w:rsidR="00582739" w:rsidRPr="00EE04D3" w:rsidRDefault="00582739" w:rsidP="00132EFF">
                      <w:pPr>
                        <w:pStyle w:val="aff4"/>
                      </w:pPr>
                      <w:r>
                        <w:rPr>
                          <w:rFonts w:hint="eastAsia"/>
                        </w:rPr>
                        <w:t xml:space="preserve">3 </w:t>
                      </w:r>
                      <w:r>
                        <w:rPr>
                          <w:rFonts w:hint="eastAsia"/>
                        </w:rPr>
                        <w:t>产品特性</w:t>
                      </w:r>
                    </w:p>
                  </w:txbxContent>
                </v:textbox>
              </v:rect>
            </w:pict>
          </mc:Fallback>
        </mc:AlternateContent>
      </w:r>
    </w:p>
    <w:p w14:paraId="54690CB6" w14:textId="77777777" w:rsidR="0056514B" w:rsidRPr="00132EFF" w:rsidRDefault="004568D2" w:rsidP="00132EFF">
      <w:pPr>
        <w:pStyle w:val="23"/>
        <w:spacing w:before="218" w:after="218"/>
      </w:pPr>
      <w:r w:rsidRPr="00132EFF">
        <w:rPr>
          <w:rFonts w:hint="eastAsia"/>
        </w:rPr>
        <w:t xml:space="preserve">3.1 </w:t>
      </w:r>
      <w:r w:rsidRPr="00132EFF">
        <w:rPr>
          <w:rFonts w:hint="eastAsia"/>
        </w:rPr>
        <w:t>电气</w:t>
      </w:r>
      <w:r w:rsidR="0056514B" w:rsidRPr="00132EFF">
        <w:rPr>
          <w:rFonts w:hint="eastAsia"/>
        </w:rPr>
        <w:t>参数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2835"/>
        <w:gridCol w:w="992"/>
        <w:gridCol w:w="992"/>
        <w:gridCol w:w="992"/>
        <w:gridCol w:w="992"/>
      </w:tblGrid>
      <w:tr w:rsidR="00C23E3E" w:rsidRPr="00270B55" w14:paraId="3BC851E3" w14:textId="77777777" w:rsidTr="00230273">
        <w:trPr>
          <w:trHeight w:val="312"/>
          <w:jc w:val="center"/>
        </w:trPr>
        <w:tc>
          <w:tcPr>
            <w:tcW w:w="2744" w:type="dxa"/>
            <w:vAlign w:val="center"/>
          </w:tcPr>
          <w:p w14:paraId="23A818A7" w14:textId="77777777" w:rsidR="00C23E3E" w:rsidRPr="00270B55" w:rsidRDefault="00C23E3E" w:rsidP="00855024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特性</w:t>
            </w:r>
          </w:p>
        </w:tc>
        <w:tc>
          <w:tcPr>
            <w:tcW w:w="2835" w:type="dxa"/>
            <w:vAlign w:val="center"/>
          </w:tcPr>
          <w:p w14:paraId="02C68135" w14:textId="77777777" w:rsidR="00C23E3E" w:rsidRPr="00270B55" w:rsidRDefault="00C23E3E" w:rsidP="00855024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992" w:type="dxa"/>
            <w:vAlign w:val="center"/>
          </w:tcPr>
          <w:p w14:paraId="14578D1F" w14:textId="77777777" w:rsidR="00C23E3E" w:rsidRPr="00270B55" w:rsidRDefault="00C23E3E" w:rsidP="00855024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最小</w:t>
            </w:r>
          </w:p>
        </w:tc>
        <w:tc>
          <w:tcPr>
            <w:tcW w:w="992" w:type="dxa"/>
            <w:vAlign w:val="center"/>
          </w:tcPr>
          <w:p w14:paraId="7DCDA0F2" w14:textId="77777777" w:rsidR="00C23E3E" w:rsidRPr="00270B55" w:rsidRDefault="00C23E3E" w:rsidP="00855024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典型</w:t>
            </w:r>
          </w:p>
        </w:tc>
        <w:tc>
          <w:tcPr>
            <w:tcW w:w="992" w:type="dxa"/>
            <w:vAlign w:val="center"/>
          </w:tcPr>
          <w:p w14:paraId="54A46E15" w14:textId="77777777" w:rsidR="00C23E3E" w:rsidRPr="00270B55" w:rsidRDefault="00C23E3E" w:rsidP="00855024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最大</w:t>
            </w:r>
          </w:p>
        </w:tc>
        <w:tc>
          <w:tcPr>
            <w:tcW w:w="992" w:type="dxa"/>
            <w:vAlign w:val="center"/>
          </w:tcPr>
          <w:p w14:paraId="431FF35F" w14:textId="77777777" w:rsidR="00C23E3E" w:rsidRPr="00270B55" w:rsidRDefault="00C23E3E" w:rsidP="00855024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单位</w:t>
            </w:r>
          </w:p>
        </w:tc>
      </w:tr>
      <w:tr w:rsidR="00C23E3E" w:rsidRPr="00270B55" w14:paraId="50D0428E" w14:textId="77777777" w:rsidTr="00230273">
        <w:trPr>
          <w:trHeight w:val="312"/>
          <w:jc w:val="center"/>
        </w:trPr>
        <w:tc>
          <w:tcPr>
            <w:tcW w:w="2744" w:type="dxa"/>
            <w:vAlign w:val="center"/>
          </w:tcPr>
          <w:p w14:paraId="0EFA4B28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供电电压</w:t>
            </w:r>
          </w:p>
        </w:tc>
        <w:tc>
          <w:tcPr>
            <w:tcW w:w="2835" w:type="dxa"/>
            <w:vAlign w:val="center"/>
          </w:tcPr>
          <w:p w14:paraId="33220144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A976F56" w14:textId="0F2922E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E9703B7" w14:textId="53EB9111" w:rsidR="00C23E3E" w:rsidRPr="00270B55" w:rsidRDefault="0075245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3.3</w:t>
            </w:r>
          </w:p>
        </w:tc>
        <w:tc>
          <w:tcPr>
            <w:tcW w:w="992" w:type="dxa"/>
            <w:vAlign w:val="center"/>
          </w:tcPr>
          <w:p w14:paraId="62767CA3" w14:textId="382CB6B5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6986E66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V</w:t>
            </w:r>
          </w:p>
        </w:tc>
      </w:tr>
      <w:tr w:rsidR="0037745D" w:rsidRPr="00270B55" w14:paraId="25C96D53" w14:textId="77777777" w:rsidTr="00230273">
        <w:trPr>
          <w:trHeight w:val="312"/>
          <w:jc w:val="center"/>
        </w:trPr>
        <w:tc>
          <w:tcPr>
            <w:tcW w:w="2744" w:type="dxa"/>
            <w:vAlign w:val="center"/>
          </w:tcPr>
          <w:p w14:paraId="3541881A" w14:textId="3B73C8EB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工作电流</w:t>
            </w:r>
          </w:p>
        </w:tc>
        <w:tc>
          <w:tcPr>
            <w:tcW w:w="2835" w:type="dxa"/>
            <w:vAlign w:val="center"/>
          </w:tcPr>
          <w:p w14:paraId="2E0F1514" w14:textId="77777777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3A86C9F" w14:textId="77777777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5BC6C2" w14:textId="07B030E9" w:rsidR="0037745D" w:rsidRDefault="005A1FF8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8</w:t>
            </w:r>
            <w:r w:rsidR="0037745D">
              <w:rPr>
                <w:rFonts w:ascii="Calibri" w:eastAsia="仿宋_GB2312" w:hAnsi="Calibri" w:cs="Calibri" w:hint="eastAsia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14:paraId="3EE4E6C1" w14:textId="77777777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E7551A1" w14:textId="76600DA7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mA</w:t>
            </w:r>
          </w:p>
        </w:tc>
      </w:tr>
      <w:tr w:rsidR="00C23E3E" w:rsidRPr="00270B55" w14:paraId="267815CC" w14:textId="77777777" w:rsidTr="00230273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2744" w:type="dxa"/>
            <w:vAlign w:val="center"/>
          </w:tcPr>
          <w:p w14:paraId="73FC4053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存储温度</w:t>
            </w:r>
          </w:p>
        </w:tc>
        <w:tc>
          <w:tcPr>
            <w:tcW w:w="2835" w:type="dxa"/>
            <w:vAlign w:val="center"/>
          </w:tcPr>
          <w:p w14:paraId="2F3CB587" w14:textId="77777777" w:rsidR="00C23E3E" w:rsidRPr="00270B55" w:rsidRDefault="00C23E3E" w:rsidP="0085502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0CBBCF" w14:textId="77777777" w:rsidR="00C23E3E" w:rsidRPr="00270B55" w:rsidRDefault="00C23E3E" w:rsidP="0085502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-55</w:t>
            </w:r>
          </w:p>
        </w:tc>
        <w:tc>
          <w:tcPr>
            <w:tcW w:w="992" w:type="dxa"/>
            <w:vAlign w:val="center"/>
          </w:tcPr>
          <w:p w14:paraId="4E8DBDC7" w14:textId="77777777" w:rsidR="00C23E3E" w:rsidRPr="00270B55" w:rsidRDefault="00C23E3E" w:rsidP="0085502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EB6635F" w14:textId="77777777" w:rsidR="00C23E3E" w:rsidRPr="00270B55" w:rsidRDefault="00C23E3E" w:rsidP="0085502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125</w:t>
            </w:r>
          </w:p>
        </w:tc>
        <w:tc>
          <w:tcPr>
            <w:tcW w:w="992" w:type="dxa"/>
            <w:vAlign w:val="center"/>
          </w:tcPr>
          <w:p w14:paraId="260EF274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  <w:tr w:rsidR="00C23E3E" w:rsidRPr="0056514B" w14:paraId="70C9D89A" w14:textId="77777777" w:rsidTr="00230273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2744" w:type="dxa"/>
            <w:vAlign w:val="center"/>
          </w:tcPr>
          <w:p w14:paraId="67E8FBCA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工作温度</w:t>
            </w:r>
          </w:p>
        </w:tc>
        <w:tc>
          <w:tcPr>
            <w:tcW w:w="2835" w:type="dxa"/>
            <w:vAlign w:val="center"/>
          </w:tcPr>
          <w:p w14:paraId="70105590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DAF65B5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-40</w:t>
            </w:r>
          </w:p>
        </w:tc>
        <w:tc>
          <w:tcPr>
            <w:tcW w:w="992" w:type="dxa"/>
            <w:vAlign w:val="center"/>
          </w:tcPr>
          <w:p w14:paraId="0CDD95EB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BCCFE96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85</w:t>
            </w:r>
          </w:p>
        </w:tc>
        <w:tc>
          <w:tcPr>
            <w:tcW w:w="992" w:type="dxa"/>
            <w:vAlign w:val="center"/>
          </w:tcPr>
          <w:p w14:paraId="724F8C64" w14:textId="77777777" w:rsidR="00C23E3E" w:rsidRPr="000D2330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</w:tbl>
    <w:p w14:paraId="7BE95C31" w14:textId="77777777" w:rsidR="00A1510F" w:rsidRDefault="00A1510F" w:rsidP="000838DE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</w:p>
    <w:p w14:paraId="2C55DB51" w14:textId="77777777" w:rsidR="00A1510F" w:rsidRDefault="00A1510F">
      <w:pPr>
        <w:widowControl/>
        <w:jc w:val="left"/>
        <w:rPr>
          <w:b/>
          <w:color w:val="0070C0"/>
          <w:sz w:val="30"/>
          <w:szCs w:val="30"/>
        </w:rPr>
      </w:pPr>
      <w:r>
        <w:rPr>
          <w:b/>
          <w:color w:val="0070C0"/>
          <w:sz w:val="30"/>
          <w:szCs w:val="30"/>
        </w:rPr>
        <w:br w:type="page"/>
      </w:r>
    </w:p>
    <w:p w14:paraId="5F3BE1F1" w14:textId="4282BB3D" w:rsidR="006D1A6F" w:rsidRDefault="004568D2" w:rsidP="00132EFF">
      <w:pPr>
        <w:pStyle w:val="23"/>
        <w:spacing w:before="218" w:after="218"/>
      </w:pPr>
      <w:r>
        <w:rPr>
          <w:rFonts w:hint="eastAsia"/>
        </w:rPr>
        <w:t>3.2</w:t>
      </w:r>
      <w:r>
        <w:rPr>
          <w:rFonts w:hint="eastAsia"/>
        </w:rPr>
        <w:t>性能指标</w:t>
      </w:r>
    </w:p>
    <w:tbl>
      <w:tblPr>
        <w:tblW w:w="9555" w:type="dxa"/>
        <w:jc w:val="center"/>
        <w:tblLayout w:type="fixed"/>
        <w:tblLook w:val="0000" w:firstRow="0" w:lastRow="0" w:firstColumn="0" w:lastColumn="0" w:noHBand="0" w:noVBand="0"/>
      </w:tblPr>
      <w:tblGrid>
        <w:gridCol w:w="615"/>
        <w:gridCol w:w="2126"/>
        <w:gridCol w:w="2835"/>
        <w:gridCol w:w="2976"/>
        <w:gridCol w:w="1003"/>
      </w:tblGrid>
      <w:tr w:rsidR="0045636E" w:rsidRPr="00BC671C" w14:paraId="026D5BB5" w14:textId="77777777" w:rsidTr="00230273">
        <w:trPr>
          <w:trHeight w:val="283"/>
          <w:tblHeader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7A21F" w14:textId="77777777" w:rsidR="0045636E" w:rsidRPr="00BC671C" w:rsidRDefault="0045636E" w:rsidP="003F154E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BC671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36816" w14:textId="77777777" w:rsidR="0045636E" w:rsidRPr="00BC671C" w:rsidRDefault="0045636E" w:rsidP="003F154E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BC671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F253" w14:textId="77777777" w:rsidR="0045636E" w:rsidRPr="00BC671C" w:rsidRDefault="0045636E" w:rsidP="003F154E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BC671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指标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4E4B" w14:textId="77777777" w:rsidR="0045636E" w:rsidRPr="00BC671C" w:rsidRDefault="0045636E" w:rsidP="00BC671C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BC671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单位</w:t>
            </w:r>
          </w:p>
        </w:tc>
      </w:tr>
      <w:tr w:rsidR="0045636E" w:rsidRPr="008D0AF9" w14:paraId="557E7483" w14:textId="77777777" w:rsidTr="00230273">
        <w:trPr>
          <w:trHeight w:val="283"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3D4AB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方位精度（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RMS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7A83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F4FD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8259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45636E" w:rsidRPr="008D0AF9" w14:paraId="24AB0AB8" w14:textId="77777777" w:rsidTr="00230273">
        <w:trPr>
          <w:trHeight w:val="283"/>
          <w:jc w:val="center"/>
        </w:trPr>
        <w:tc>
          <w:tcPr>
            <w:tcW w:w="2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899CF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横滚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/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俯仰精度（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RMS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7A55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静态测试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EA85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0.1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7A969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45636E" w:rsidRPr="008D0AF9" w14:paraId="57280265" w14:textId="77777777" w:rsidTr="00230273">
        <w:trPr>
          <w:trHeight w:val="283"/>
          <w:jc w:val="center"/>
        </w:trPr>
        <w:tc>
          <w:tcPr>
            <w:tcW w:w="27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70C0F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85C5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动态测试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CD1B" w14:textId="5638CDDE" w:rsidR="0045636E" w:rsidRPr="0045636E" w:rsidRDefault="00AE6C49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E6C49">
              <w:rPr>
                <w:rFonts w:ascii="Calibri" w:eastAsia="仿宋_GB2312" w:hAnsi="Calibri" w:cs="Calibri" w:hint="eastAsia"/>
                <w:szCs w:val="21"/>
                <w:highlight w:val="yellow"/>
              </w:rPr>
              <w:t>0.</w:t>
            </w:r>
            <w:r w:rsidRPr="00AE6C49">
              <w:rPr>
                <w:rFonts w:ascii="Calibri" w:eastAsia="仿宋_GB2312" w:hAnsi="Calibri" w:cs="Calibri"/>
                <w:szCs w:val="21"/>
                <w:highlight w:val="yellow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74612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45636E" w:rsidRPr="008D0AF9" w14:paraId="72FE1FDE" w14:textId="77777777" w:rsidTr="00230273">
        <w:trPr>
          <w:trHeight w:val="283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0BF13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IMU</w:t>
            </w:r>
          </w:p>
          <w:p w14:paraId="12DF0257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指</w:t>
            </w:r>
          </w:p>
          <w:p w14:paraId="10696D32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C35F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陀螺量程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F3CB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9C3E" w14:textId="4097A945" w:rsidR="0045636E" w:rsidRPr="0045636E" w:rsidRDefault="0045636E" w:rsidP="00CE1DCF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="00CE1DCF">
              <w:rPr>
                <w:rFonts w:ascii="Calibri" w:eastAsia="仿宋_GB2312" w:hAnsi="Calibri" w:cs="Calibri"/>
                <w:szCs w:val="21"/>
              </w:rPr>
              <w:t>3</w:t>
            </w:r>
            <w:r w:rsidRPr="0045636E">
              <w:rPr>
                <w:rFonts w:ascii="Calibri" w:eastAsia="仿宋_GB2312" w:hAnsi="Calibri" w:cs="Calibri"/>
                <w:szCs w:val="21"/>
              </w:rPr>
              <w:t xml:space="preserve">00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ED22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/>
                <w:szCs w:val="21"/>
              </w:rPr>
              <w:t>°/s</w:t>
            </w:r>
          </w:p>
        </w:tc>
      </w:tr>
      <w:tr w:rsidR="0045636E" w:rsidRPr="008D0AF9" w14:paraId="2D9534F0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984DB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8D1D" w14:textId="5E6CE35F" w:rsidR="0045636E" w:rsidRPr="0045636E" w:rsidRDefault="00AE6C49" w:rsidP="002C26D9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陀螺</w:t>
            </w:r>
            <w:proofErr w:type="gramStart"/>
            <w:r w:rsidR="0045636E" w:rsidRPr="0045636E">
              <w:rPr>
                <w:rFonts w:ascii="Calibri" w:eastAsia="仿宋_GB2312" w:hAnsi="Calibri" w:cs="Calibri"/>
                <w:szCs w:val="21"/>
              </w:rPr>
              <w:t>常温零偏稳定性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7D49" w14:textId="614D0AA9" w:rsidR="0045636E" w:rsidRPr="0045636E" w:rsidRDefault="002C26D9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noProof/>
              </w:rPr>
              <w:t>10</w:t>
            </w:r>
            <w:r>
              <w:rPr>
                <w:rFonts w:hint="eastAsia"/>
                <w:noProof/>
              </w:rPr>
              <w:t>秒平滑，</w:t>
            </w:r>
            <w:r>
              <w:rPr>
                <w:rStyle w:val="fade-infade-inl93a"/>
              </w:rPr>
              <w:t>1 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14A3" w14:textId="6513B2E1" w:rsidR="0045636E" w:rsidRPr="0045636E" w:rsidRDefault="00AE6C49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6E71E4">
              <w:rPr>
                <w:rFonts w:ascii="Calibri" w:eastAsia="仿宋_GB2312" w:hAnsi="Calibri" w:cs="Calibri"/>
                <w:szCs w:val="21"/>
                <w:highlight w:val="yellow"/>
              </w:rPr>
              <w:t>0.0</w:t>
            </w:r>
            <w:r>
              <w:rPr>
                <w:rFonts w:ascii="Calibri" w:eastAsia="仿宋_GB2312" w:hAnsi="Calibri" w:cs="Calibri"/>
                <w:szCs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971F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/>
                <w:szCs w:val="21"/>
              </w:rPr>
              <w:t>°/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s</w:t>
            </w:r>
          </w:p>
        </w:tc>
      </w:tr>
      <w:tr w:rsidR="0045636E" w:rsidRPr="008D0AF9" w14:paraId="07EBB5D1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CA943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5384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噪声密度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E98A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0CE7" w14:textId="5DB76C7C" w:rsidR="0045636E" w:rsidRPr="0045636E" w:rsidRDefault="0045636E" w:rsidP="00A10491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0.</w:t>
            </w:r>
            <w:r w:rsidR="00A10491">
              <w:rPr>
                <w:rFonts w:ascii="Calibri" w:eastAsia="仿宋_GB2312" w:hAnsi="Calibri" w:cs="Calibri"/>
                <w:szCs w:val="21"/>
              </w:rPr>
              <w:t>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D57B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/>
                <w:szCs w:val="21"/>
              </w:rPr>
              <w:t>º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/s/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√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Hz</w:t>
            </w:r>
          </w:p>
        </w:tc>
      </w:tr>
      <w:tr w:rsidR="0045636E" w:rsidRPr="008D0AF9" w14:paraId="22C8DFDE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AB624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6B27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加速度计量程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9C8C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777C" w14:textId="1AD52012" w:rsidR="0045636E" w:rsidRPr="0045636E" w:rsidRDefault="0045636E" w:rsidP="00CE1DCF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="00CE1DCF">
              <w:rPr>
                <w:rFonts w:ascii="Calibri" w:eastAsia="仿宋_GB2312" w:hAnsi="Calibri" w:cs="Calibri"/>
                <w:szCs w:val="21"/>
              </w:rPr>
              <w:t>16</w:t>
            </w:r>
            <w:r w:rsidRPr="0045636E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949B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/>
                <w:szCs w:val="21"/>
              </w:rPr>
              <w:t>g</w:t>
            </w:r>
          </w:p>
        </w:tc>
      </w:tr>
      <w:tr w:rsidR="0045636E" w:rsidRPr="008D0AF9" w14:paraId="5A2653DD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0E29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bookmarkStart w:id="2" w:name="_GoBack" w:colFirst="3" w:colLast="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EB73" w14:textId="39177093" w:rsidR="0045636E" w:rsidRPr="0045636E" w:rsidRDefault="0045636E" w:rsidP="002C26D9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gramStart"/>
            <w:r w:rsidRPr="0045636E">
              <w:rPr>
                <w:rFonts w:ascii="Calibri" w:eastAsia="仿宋_GB2312" w:hAnsi="Calibri" w:cs="Calibri" w:hint="eastAsia"/>
                <w:szCs w:val="21"/>
              </w:rPr>
              <w:t>加速度计零偏稳定性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693B" w14:textId="0B50C407" w:rsidR="0045636E" w:rsidRPr="0045636E" w:rsidRDefault="002C26D9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noProof/>
              </w:rPr>
              <w:t>10</w:t>
            </w:r>
            <w:r>
              <w:rPr>
                <w:rFonts w:hint="eastAsia"/>
                <w:noProof/>
              </w:rPr>
              <w:t>秒平滑，</w:t>
            </w:r>
            <w:r>
              <w:rPr>
                <w:rStyle w:val="fade-infade-inl93a"/>
              </w:rPr>
              <w:t>1 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B6BB" w14:textId="6374FFE7" w:rsidR="0045636E" w:rsidRPr="0045636E" w:rsidRDefault="00AE6C49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</w:t>
            </w:r>
            <w:r>
              <w:rPr>
                <w:rFonts w:ascii="Calibri" w:eastAsia="仿宋_GB2312" w:hAnsi="Calibri" w:cs="Calibri"/>
                <w:szCs w:val="21"/>
              </w:rPr>
              <w:t>.2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E38C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m</w:t>
            </w:r>
            <w:r w:rsidRPr="0045636E">
              <w:rPr>
                <w:rFonts w:ascii="Calibri" w:eastAsia="仿宋_GB2312" w:hAnsi="Calibri" w:cs="Calibri"/>
                <w:szCs w:val="21"/>
              </w:rPr>
              <w:t>g</w:t>
            </w:r>
          </w:p>
        </w:tc>
      </w:tr>
      <w:bookmarkEnd w:id="2"/>
      <w:tr w:rsidR="0045636E" w:rsidRPr="008D0AF9" w14:paraId="76E6AD8F" w14:textId="77777777" w:rsidTr="00230273">
        <w:trPr>
          <w:trHeight w:val="283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C359B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磁力计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3980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量程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B433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D40F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FA86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45636E">
              <w:rPr>
                <w:rFonts w:ascii="Calibri" w:eastAsia="仿宋_GB2312" w:hAnsi="Calibri" w:cs="Calibri" w:hint="eastAsia"/>
                <w:szCs w:val="21"/>
              </w:rPr>
              <w:t>Gs</w:t>
            </w:r>
            <w:proofErr w:type="spellEnd"/>
          </w:p>
        </w:tc>
      </w:tr>
      <w:tr w:rsidR="0045636E" w:rsidRPr="008D0AF9" w14:paraId="28FFD587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40B6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4009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线性度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2C5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8FD1" w14:textId="30E3D76F" w:rsidR="0045636E" w:rsidRPr="0045636E" w:rsidRDefault="00AE6C49" w:rsidP="00AE6C49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E6C49">
              <w:rPr>
                <w:rFonts w:ascii="Calibri" w:eastAsia="仿宋_GB2312" w:hAnsi="Calibri" w:cs="Calibri" w:hint="eastAsia"/>
                <w:szCs w:val="21"/>
                <w:highlight w:val="yellow"/>
              </w:rPr>
              <w:t>0.</w:t>
            </w:r>
            <w:r w:rsidRPr="00AE6C49">
              <w:rPr>
                <w:rFonts w:ascii="Calibri" w:eastAsia="仿宋_GB2312" w:hAnsi="Calibri" w:cs="Calibri"/>
                <w:szCs w:val="21"/>
                <w:highlight w:val="yellow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0D01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/>
                <w:szCs w:val="21"/>
              </w:rPr>
              <w:t>%</w:t>
            </w:r>
          </w:p>
        </w:tc>
      </w:tr>
      <w:tr w:rsidR="00230273" w:rsidRPr="008D0AF9" w14:paraId="1C994613" w14:textId="77777777" w:rsidTr="00230273">
        <w:trPr>
          <w:trHeight w:val="283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F8516" w14:textId="63C835DD" w:rsidR="00230273" w:rsidRPr="0045636E" w:rsidRDefault="00230273" w:rsidP="0023027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串口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86F0" w14:textId="2C76FBED" w:rsidR="00230273" w:rsidRPr="0045636E" w:rsidRDefault="003F154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数据</w:t>
            </w:r>
            <w:r w:rsidR="00230273">
              <w:rPr>
                <w:rFonts w:ascii="Calibri" w:eastAsia="仿宋_GB2312" w:hAnsi="Calibri" w:cs="Calibri" w:hint="eastAsia"/>
                <w:szCs w:val="21"/>
              </w:rPr>
              <w:t>输出</w:t>
            </w:r>
            <w:r w:rsidR="00230273">
              <w:rPr>
                <w:rFonts w:ascii="Calibri" w:eastAsia="仿宋_GB2312" w:hAnsi="Calibri" w:cs="Calibri"/>
                <w:szCs w:val="21"/>
              </w:rPr>
              <w:t>频率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9F65" w14:textId="10FA49DC" w:rsidR="00230273" w:rsidRPr="0045636E" w:rsidRDefault="00230273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默认</w:t>
            </w:r>
            <w:r>
              <w:rPr>
                <w:rFonts w:ascii="Calibri" w:eastAsia="仿宋_GB2312" w:hAnsi="Calibri" w:cs="Calibri"/>
                <w:szCs w:val="21"/>
              </w:rPr>
              <w:t>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C958" w14:textId="06E04998" w:rsidR="00230273" w:rsidRPr="0045636E" w:rsidRDefault="00230273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254A" w14:textId="47A2590C" w:rsidR="00230273" w:rsidRPr="0045636E" w:rsidRDefault="003F154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Hz</w:t>
            </w:r>
          </w:p>
        </w:tc>
      </w:tr>
      <w:tr w:rsidR="00230273" w:rsidRPr="008D0AF9" w14:paraId="0B1023B7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98F9B" w14:textId="77777777" w:rsidR="00230273" w:rsidRDefault="00230273" w:rsidP="003F3F5A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E369" w14:textId="147446CC" w:rsidR="00230273" w:rsidRDefault="00230273" w:rsidP="003F3F5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波特率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EC2A" w14:textId="78ABCB99" w:rsidR="00230273" w:rsidRPr="0045636E" w:rsidRDefault="00230273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默认</w:t>
            </w:r>
            <w:r>
              <w:rPr>
                <w:rFonts w:ascii="Calibri" w:eastAsia="仿宋_GB2312" w:hAnsi="Calibri" w:cs="Calibri"/>
                <w:szCs w:val="21"/>
              </w:rPr>
              <w:t>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E9DD" w14:textId="3D45CC65" w:rsidR="00230273" w:rsidRPr="0045636E" w:rsidRDefault="006908DB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460800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9E9F" w14:textId="21B0DBB9" w:rsidR="00230273" w:rsidRPr="0045636E" w:rsidRDefault="00230273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B</w:t>
            </w:r>
            <w:r>
              <w:rPr>
                <w:rFonts w:ascii="Calibri" w:eastAsia="仿宋_GB2312" w:hAnsi="Calibri" w:cs="Calibri" w:hint="eastAsia"/>
                <w:szCs w:val="21"/>
              </w:rPr>
              <w:t>ps</w:t>
            </w:r>
          </w:p>
        </w:tc>
      </w:tr>
      <w:tr w:rsidR="00230273" w:rsidRPr="008D0AF9" w14:paraId="179114EB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B89F" w14:textId="77777777" w:rsidR="00230273" w:rsidRDefault="00230273" w:rsidP="003F3F5A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61C8" w14:textId="19E5ACB5" w:rsidR="00230273" w:rsidRDefault="003F154E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默认数据</w:t>
            </w:r>
            <w:r w:rsidR="00230273">
              <w:rPr>
                <w:rFonts w:ascii="Calibri" w:eastAsia="仿宋_GB2312" w:hAnsi="Calibri" w:cs="Calibri" w:hint="eastAsia"/>
                <w:szCs w:val="21"/>
              </w:rPr>
              <w:t>输出</w:t>
            </w:r>
            <w:r w:rsidR="00230273">
              <w:rPr>
                <w:rFonts w:ascii="Calibri" w:eastAsia="仿宋_GB2312" w:hAnsi="Calibri" w:cs="Calibri"/>
                <w:szCs w:val="21"/>
              </w:rPr>
              <w:t>格式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346F" w14:textId="77777777" w:rsidR="00230273" w:rsidRDefault="00230273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6D0D" w14:textId="0CFBF9EE" w:rsidR="00230273" w:rsidRDefault="003F154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F154E">
              <w:rPr>
                <w:rFonts w:ascii="Calibri" w:eastAsia="仿宋_GB2312" w:hAnsi="Calibri" w:cs="Calibri" w:hint="eastAsia"/>
                <w:szCs w:val="21"/>
              </w:rPr>
              <w:t>数据</w:t>
            </w:r>
            <w:r w:rsidRPr="003F154E">
              <w:rPr>
                <w:rFonts w:ascii="Calibri" w:eastAsia="仿宋_GB2312" w:hAnsi="Calibri" w:cs="Calibri"/>
                <w:szCs w:val="21"/>
              </w:rPr>
              <w:t>格式</w:t>
            </w:r>
            <w:r w:rsidR="006908DB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3F154E">
              <w:rPr>
                <w:rFonts w:ascii="Calibri" w:eastAsia="仿宋_GB2312" w:hAnsi="Calibri" w:cs="Calibri" w:hint="eastAsia"/>
                <w:szCs w:val="21"/>
              </w:rPr>
              <w:t>（</w:t>
            </w:r>
            <w:r w:rsidR="006908DB">
              <w:rPr>
                <w:rFonts w:ascii="Calibri" w:eastAsia="仿宋_GB2312" w:hAnsi="Calibri" w:cs="Calibri" w:hint="eastAsia"/>
                <w:szCs w:val="21"/>
              </w:rPr>
              <w:t>长</w:t>
            </w:r>
            <w:r w:rsidRPr="003F154E">
              <w:rPr>
                <w:rFonts w:ascii="Calibri" w:eastAsia="仿宋_GB2312" w:hAnsi="Calibri" w:cs="Calibri" w:hint="eastAsia"/>
                <w:szCs w:val="21"/>
              </w:rPr>
              <w:t>包）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66C2" w14:textId="77777777" w:rsidR="00230273" w:rsidRDefault="00230273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</w:tbl>
    <w:p w14:paraId="059EE3ED" w14:textId="38AE2A58" w:rsidR="004568D2" w:rsidRPr="00132EFF" w:rsidRDefault="004568D2" w:rsidP="00132EFF">
      <w:pPr>
        <w:pStyle w:val="23"/>
        <w:spacing w:before="218" w:after="218"/>
      </w:pPr>
      <w:r>
        <w:rPr>
          <w:rFonts w:hint="eastAsia"/>
        </w:rPr>
        <w:t>3.3</w:t>
      </w:r>
      <w:r>
        <w:rPr>
          <w:rFonts w:hint="eastAsia"/>
        </w:rPr>
        <w:t>机械特性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5811"/>
        <w:gridCol w:w="1004"/>
      </w:tblGrid>
      <w:tr w:rsidR="00EA3FFD" w:rsidRPr="008D7602" w14:paraId="42C28F4F" w14:textId="77777777" w:rsidTr="00230273">
        <w:trPr>
          <w:trHeight w:val="370"/>
          <w:jc w:val="center"/>
        </w:trPr>
        <w:tc>
          <w:tcPr>
            <w:tcW w:w="2744" w:type="dxa"/>
            <w:vAlign w:val="center"/>
          </w:tcPr>
          <w:p w14:paraId="4B31FF63" w14:textId="174201F5" w:rsidR="00EA3FFD" w:rsidRPr="004D3512" w:rsidRDefault="00EA3FFD" w:rsidP="00EA3FFD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D3512">
              <w:rPr>
                <w:rFonts w:ascii="Calibri" w:eastAsia="仿宋_GB2312" w:hAnsi="Calibri" w:cs="Calibri" w:hint="eastAsia"/>
                <w:szCs w:val="21"/>
              </w:rPr>
              <w:t>连接器</w:t>
            </w:r>
          </w:p>
        </w:tc>
        <w:tc>
          <w:tcPr>
            <w:tcW w:w="5811" w:type="dxa"/>
            <w:vAlign w:val="center"/>
          </w:tcPr>
          <w:p w14:paraId="581F5D4B" w14:textId="33C5D0F8" w:rsidR="00EA3FFD" w:rsidRPr="00E214B0" w:rsidRDefault="003535FA" w:rsidP="00EA3FFD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10</w:t>
            </w:r>
          </w:p>
        </w:tc>
        <w:tc>
          <w:tcPr>
            <w:tcW w:w="1004" w:type="dxa"/>
            <w:vAlign w:val="center"/>
          </w:tcPr>
          <w:p w14:paraId="464AE867" w14:textId="5CDD3E3E" w:rsidR="00EA3FFD" w:rsidRPr="00E214B0" w:rsidRDefault="003535FA" w:rsidP="003535F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g</w:t>
            </w:r>
          </w:p>
        </w:tc>
      </w:tr>
      <w:tr w:rsidR="00632476" w:rsidRPr="008D7602" w14:paraId="30A21B8A" w14:textId="77777777" w:rsidTr="00230273">
        <w:trPr>
          <w:trHeight w:val="419"/>
          <w:jc w:val="center"/>
        </w:trPr>
        <w:tc>
          <w:tcPr>
            <w:tcW w:w="2744" w:type="dxa"/>
            <w:vAlign w:val="center"/>
          </w:tcPr>
          <w:p w14:paraId="3D00A603" w14:textId="77777777" w:rsidR="00632476" w:rsidRPr="004D3512" w:rsidRDefault="00632476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D3512">
              <w:rPr>
                <w:rFonts w:ascii="Calibri" w:eastAsia="仿宋_GB2312" w:hAnsi="Calibri" w:cs="Calibri" w:hint="eastAsia"/>
                <w:szCs w:val="21"/>
              </w:rPr>
              <w:t>尺寸</w:t>
            </w:r>
          </w:p>
        </w:tc>
        <w:tc>
          <w:tcPr>
            <w:tcW w:w="5811" w:type="dxa"/>
            <w:vAlign w:val="center"/>
          </w:tcPr>
          <w:p w14:paraId="211B7C9F" w14:textId="465B8E04" w:rsidR="00632476" w:rsidRPr="00E214B0" w:rsidRDefault="003535FA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24.70*24.70*7.00</w:t>
            </w:r>
          </w:p>
        </w:tc>
        <w:tc>
          <w:tcPr>
            <w:tcW w:w="1004" w:type="dxa"/>
            <w:vAlign w:val="center"/>
          </w:tcPr>
          <w:p w14:paraId="368893FD" w14:textId="77777777" w:rsidR="00632476" w:rsidRPr="00E214B0" w:rsidRDefault="00632476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mm</w:t>
            </w:r>
          </w:p>
        </w:tc>
      </w:tr>
    </w:tbl>
    <w:p w14:paraId="323E93BD" w14:textId="5EB21EF1" w:rsidR="006D62CB" w:rsidRPr="00132EFF" w:rsidRDefault="002A5191" w:rsidP="00132EFF">
      <w:pPr>
        <w:pStyle w:val="23"/>
        <w:spacing w:before="218" w:after="218"/>
      </w:pPr>
      <w:r w:rsidRPr="008D706E">
        <w:rPr>
          <w:rFonts w:hint="eastAsia"/>
        </w:rPr>
        <w:t>3.4</w:t>
      </w:r>
      <w:r w:rsidR="006D62CB" w:rsidRPr="008D706E">
        <w:rPr>
          <w:rFonts w:hint="eastAsia"/>
        </w:rPr>
        <w:t>接口定义</w:t>
      </w:r>
    </w:p>
    <w:p w14:paraId="0E1969F3" w14:textId="3463ACBA" w:rsidR="00720664" w:rsidRDefault="00720664" w:rsidP="00720664">
      <w:pPr>
        <w:spacing w:before="168" w:after="168"/>
        <w:ind w:rightChars="92" w:right="193" w:firstLine="480"/>
        <w:jc w:val="center"/>
        <w:rPr>
          <w:rFonts w:ascii="Calibri" w:eastAsia="仿宋_GB2312" w:hAnsi="Calibri" w:cs="Calibri"/>
          <w:sz w:val="24"/>
        </w:rPr>
      </w:pPr>
      <w:r>
        <w:rPr>
          <w:noProof/>
        </w:rPr>
        <w:drawing>
          <wp:inline distT="0" distB="0" distL="0" distR="0" wp14:anchorId="6EE631E3" wp14:editId="77ECBE70">
            <wp:extent cx="1524000" cy="1322745"/>
            <wp:effectExtent l="0" t="0" r="0" b="0"/>
            <wp:docPr id="16360671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57045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219" cy="132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4531" w:type="dxa"/>
        <w:jc w:val="center"/>
        <w:tblLook w:val="04A0" w:firstRow="1" w:lastRow="0" w:firstColumn="1" w:lastColumn="0" w:noHBand="0" w:noVBand="1"/>
      </w:tblPr>
      <w:tblGrid>
        <w:gridCol w:w="850"/>
        <w:gridCol w:w="1417"/>
        <w:gridCol w:w="2264"/>
      </w:tblGrid>
      <w:tr w:rsidR="00720664" w:rsidRPr="001D0045" w14:paraId="704A955B" w14:textId="77777777" w:rsidTr="00720664">
        <w:trPr>
          <w:trHeight w:val="227"/>
          <w:tblHeader/>
          <w:jc w:val="center"/>
        </w:trPr>
        <w:tc>
          <w:tcPr>
            <w:tcW w:w="850" w:type="dxa"/>
            <w:vAlign w:val="center"/>
          </w:tcPr>
          <w:p w14:paraId="7C562FEB" w14:textId="77777777" w:rsidR="00720664" w:rsidRPr="001D0045" w:rsidRDefault="00720664" w:rsidP="00330487">
            <w:pPr>
              <w:jc w:val="center"/>
              <w:rPr>
                <w:rFonts w:eastAsia="仿宋_GB2312"/>
                <w:b/>
                <w:bCs/>
                <w:szCs w:val="21"/>
              </w:rPr>
            </w:pPr>
            <w:r w:rsidRPr="001D0045">
              <w:rPr>
                <w:rFonts w:eastAsia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14:paraId="11795524" w14:textId="77777777" w:rsidR="00720664" w:rsidRPr="00720664" w:rsidRDefault="00720664" w:rsidP="00330487">
            <w:pPr>
              <w:wordWrap w:val="0"/>
              <w:ind w:rightChars="32" w:right="67"/>
              <w:jc w:val="center"/>
              <w:rPr>
                <w:rFonts w:eastAsia="仿宋_GB2312"/>
                <w:b/>
                <w:bCs/>
                <w:szCs w:val="21"/>
              </w:rPr>
            </w:pPr>
            <w:r w:rsidRPr="00720664">
              <w:rPr>
                <w:rFonts w:eastAsia="仿宋_GB2312" w:hint="eastAsia"/>
                <w:b/>
                <w:bCs/>
                <w:szCs w:val="21"/>
              </w:rPr>
              <w:t>定义</w:t>
            </w:r>
          </w:p>
        </w:tc>
        <w:tc>
          <w:tcPr>
            <w:tcW w:w="2264" w:type="dxa"/>
            <w:vAlign w:val="center"/>
          </w:tcPr>
          <w:p w14:paraId="5993F3E0" w14:textId="1F8F2BD8" w:rsidR="00720664" w:rsidRPr="00720664" w:rsidRDefault="00720664" w:rsidP="00720664">
            <w:pPr>
              <w:wordWrap w:val="0"/>
              <w:ind w:rightChars="40" w:right="84"/>
              <w:rPr>
                <w:rFonts w:eastAsia="仿宋_GB2312"/>
                <w:b/>
                <w:bCs/>
                <w:szCs w:val="21"/>
              </w:rPr>
            </w:pPr>
            <w:r w:rsidRPr="00720664">
              <w:rPr>
                <w:rFonts w:eastAsia="仿宋_GB2312" w:hint="eastAsia"/>
                <w:b/>
                <w:bCs/>
                <w:szCs w:val="21"/>
              </w:rPr>
              <w:t>说明</w:t>
            </w:r>
          </w:p>
        </w:tc>
      </w:tr>
      <w:tr w:rsidR="00720664" w:rsidRPr="001D0045" w14:paraId="6AEE47EC" w14:textId="77777777" w:rsidTr="00720664">
        <w:trPr>
          <w:trHeight w:val="227"/>
          <w:jc w:val="center"/>
        </w:trPr>
        <w:tc>
          <w:tcPr>
            <w:tcW w:w="850" w:type="dxa"/>
            <w:vAlign w:val="center"/>
          </w:tcPr>
          <w:p w14:paraId="7ADA4334" w14:textId="77777777" w:rsidR="00720664" w:rsidRPr="001D0045" w:rsidRDefault="00720664" w:rsidP="00330487">
            <w:pPr>
              <w:wordWrap w:val="0"/>
              <w:jc w:val="center"/>
              <w:rPr>
                <w:rFonts w:eastAsia="仿宋_GB2312"/>
                <w:szCs w:val="21"/>
              </w:rPr>
            </w:pPr>
            <w:r w:rsidRPr="001D0045">
              <w:rPr>
                <w:rFonts w:eastAsia="仿宋_GB2312" w:hint="eastAsia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22512D56" w14:textId="77777777" w:rsidR="00720664" w:rsidRPr="00720664" w:rsidRDefault="00720664" w:rsidP="00330487">
            <w:pPr>
              <w:wordWrap w:val="0"/>
              <w:ind w:rightChars="32" w:right="67"/>
              <w:jc w:val="center"/>
              <w:rPr>
                <w:rFonts w:eastAsia="仿宋_GB2312"/>
                <w:szCs w:val="21"/>
              </w:rPr>
            </w:pPr>
            <w:r w:rsidRPr="00720664">
              <w:rPr>
                <w:rFonts w:eastAsia="仿宋_GB2312" w:hint="eastAsia"/>
                <w:szCs w:val="21"/>
              </w:rPr>
              <w:t>TX3C</w:t>
            </w:r>
          </w:p>
        </w:tc>
        <w:tc>
          <w:tcPr>
            <w:tcW w:w="2264" w:type="dxa"/>
            <w:vAlign w:val="center"/>
          </w:tcPr>
          <w:p w14:paraId="32E0F530" w14:textId="66B9262D" w:rsidR="00720664" w:rsidRPr="00720664" w:rsidRDefault="00720664" w:rsidP="00330487">
            <w:pPr>
              <w:wordWrap w:val="0"/>
              <w:ind w:rightChars="40" w:right="84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RS-232</w:t>
            </w:r>
            <w:r>
              <w:rPr>
                <w:rFonts w:eastAsia="仿宋_GB2312" w:hint="eastAsia"/>
                <w:szCs w:val="21"/>
              </w:rPr>
              <w:t>发送</w:t>
            </w:r>
          </w:p>
        </w:tc>
      </w:tr>
      <w:tr w:rsidR="00720664" w:rsidRPr="001D0045" w14:paraId="29FA8E7B" w14:textId="77777777" w:rsidTr="00720664">
        <w:trPr>
          <w:trHeight w:val="227"/>
          <w:jc w:val="center"/>
        </w:trPr>
        <w:tc>
          <w:tcPr>
            <w:tcW w:w="850" w:type="dxa"/>
            <w:vAlign w:val="center"/>
          </w:tcPr>
          <w:p w14:paraId="524A2843" w14:textId="77777777" w:rsidR="00720664" w:rsidRPr="001D0045" w:rsidRDefault="00720664" w:rsidP="00330487">
            <w:pPr>
              <w:wordWrap w:val="0"/>
              <w:jc w:val="center"/>
              <w:rPr>
                <w:rFonts w:eastAsia="仿宋_GB2312"/>
                <w:szCs w:val="21"/>
              </w:rPr>
            </w:pPr>
            <w:r w:rsidRPr="001D0045"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01F7722D" w14:textId="77777777" w:rsidR="00720664" w:rsidRPr="00720664" w:rsidRDefault="00720664" w:rsidP="00330487">
            <w:pPr>
              <w:wordWrap w:val="0"/>
              <w:ind w:rightChars="32" w:right="67"/>
              <w:jc w:val="center"/>
              <w:rPr>
                <w:rFonts w:eastAsia="仿宋_GB2312"/>
                <w:szCs w:val="21"/>
              </w:rPr>
            </w:pPr>
            <w:r w:rsidRPr="00720664">
              <w:rPr>
                <w:rFonts w:eastAsia="仿宋_GB2312" w:hint="eastAsia"/>
                <w:szCs w:val="21"/>
              </w:rPr>
              <w:t>RX3C</w:t>
            </w:r>
          </w:p>
        </w:tc>
        <w:tc>
          <w:tcPr>
            <w:tcW w:w="2264" w:type="dxa"/>
            <w:vAlign w:val="center"/>
          </w:tcPr>
          <w:p w14:paraId="1E498A40" w14:textId="2F4A186A" w:rsidR="00720664" w:rsidRPr="00720664" w:rsidRDefault="00720664" w:rsidP="00330487">
            <w:pPr>
              <w:wordWrap w:val="0"/>
              <w:ind w:rightChars="40" w:right="84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RS-232</w:t>
            </w:r>
            <w:r>
              <w:rPr>
                <w:rFonts w:eastAsia="仿宋_GB2312" w:hint="eastAsia"/>
                <w:szCs w:val="21"/>
              </w:rPr>
              <w:t>接收</w:t>
            </w:r>
          </w:p>
        </w:tc>
      </w:tr>
      <w:tr w:rsidR="00720664" w:rsidRPr="001D0045" w14:paraId="6690D00D" w14:textId="77777777" w:rsidTr="00720664">
        <w:trPr>
          <w:trHeight w:val="227"/>
          <w:jc w:val="center"/>
        </w:trPr>
        <w:tc>
          <w:tcPr>
            <w:tcW w:w="850" w:type="dxa"/>
            <w:vAlign w:val="center"/>
          </w:tcPr>
          <w:p w14:paraId="0C38C713" w14:textId="3B20D396" w:rsidR="00720664" w:rsidRPr="001D0045" w:rsidRDefault="00720664" w:rsidP="00720664">
            <w:pPr>
              <w:wordWrap w:val="0"/>
              <w:jc w:val="center"/>
              <w:rPr>
                <w:rFonts w:eastAsia="仿宋_GB2312"/>
                <w:szCs w:val="21"/>
              </w:rPr>
            </w:pPr>
            <w:r w:rsidRPr="001D0045">
              <w:rPr>
                <w:rFonts w:eastAsia="仿宋_GB2312" w:hint="eastAsia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14:paraId="7939D4D4" w14:textId="4B60F8A3" w:rsidR="00720664" w:rsidRPr="00720664" w:rsidRDefault="00720664" w:rsidP="00720664">
            <w:pPr>
              <w:wordWrap w:val="0"/>
              <w:ind w:rightChars="32" w:right="67"/>
              <w:jc w:val="center"/>
              <w:rPr>
                <w:rFonts w:eastAsia="仿宋_GB2312"/>
                <w:szCs w:val="21"/>
              </w:rPr>
            </w:pPr>
            <w:r w:rsidRPr="00720664">
              <w:rPr>
                <w:rFonts w:eastAsia="仿宋_GB2312" w:hint="eastAsia"/>
                <w:szCs w:val="21"/>
              </w:rPr>
              <w:t>GND</w:t>
            </w:r>
          </w:p>
        </w:tc>
        <w:tc>
          <w:tcPr>
            <w:tcW w:w="2264" w:type="dxa"/>
            <w:vAlign w:val="center"/>
          </w:tcPr>
          <w:p w14:paraId="294634C1" w14:textId="216369AD" w:rsidR="00720664" w:rsidRPr="00720664" w:rsidRDefault="00720664" w:rsidP="00720664">
            <w:pPr>
              <w:wordWrap w:val="0"/>
              <w:ind w:rightChars="40" w:right="84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信号地</w:t>
            </w:r>
          </w:p>
        </w:tc>
      </w:tr>
      <w:tr w:rsidR="00720664" w:rsidRPr="001D0045" w14:paraId="0BFB8591" w14:textId="77777777" w:rsidTr="00720664">
        <w:trPr>
          <w:trHeight w:val="227"/>
          <w:jc w:val="center"/>
        </w:trPr>
        <w:tc>
          <w:tcPr>
            <w:tcW w:w="850" w:type="dxa"/>
            <w:vAlign w:val="center"/>
          </w:tcPr>
          <w:p w14:paraId="5C8A6B2C" w14:textId="1A3B872C" w:rsidR="00720664" w:rsidRPr="001D0045" w:rsidRDefault="00720664" w:rsidP="00720664">
            <w:pPr>
              <w:wordWrap w:val="0"/>
              <w:jc w:val="center"/>
              <w:rPr>
                <w:rFonts w:eastAsia="仿宋_GB2312"/>
                <w:szCs w:val="21"/>
              </w:rPr>
            </w:pPr>
            <w:r w:rsidRPr="001D0045">
              <w:rPr>
                <w:rFonts w:eastAsia="仿宋_GB2312" w:hint="eastAsia"/>
                <w:szCs w:val="21"/>
              </w:rPr>
              <w:t>21</w:t>
            </w:r>
          </w:p>
        </w:tc>
        <w:tc>
          <w:tcPr>
            <w:tcW w:w="1417" w:type="dxa"/>
            <w:vAlign w:val="center"/>
          </w:tcPr>
          <w:p w14:paraId="453E58C4" w14:textId="78BD50C3" w:rsidR="00720664" w:rsidRPr="00720664" w:rsidRDefault="00720664" w:rsidP="00720664">
            <w:pPr>
              <w:wordWrap w:val="0"/>
              <w:ind w:rightChars="32" w:right="67"/>
              <w:jc w:val="center"/>
              <w:rPr>
                <w:rFonts w:eastAsia="仿宋_GB2312"/>
                <w:szCs w:val="21"/>
              </w:rPr>
            </w:pPr>
            <w:r w:rsidRPr="00720664">
              <w:rPr>
                <w:rFonts w:eastAsia="仿宋_GB2312" w:hint="eastAsia"/>
                <w:szCs w:val="21"/>
              </w:rPr>
              <w:t>V+</w:t>
            </w:r>
          </w:p>
        </w:tc>
        <w:tc>
          <w:tcPr>
            <w:tcW w:w="2264" w:type="dxa"/>
            <w:vAlign w:val="center"/>
          </w:tcPr>
          <w:p w14:paraId="4B02A1F4" w14:textId="59E0A3E3" w:rsidR="00720664" w:rsidRPr="00720664" w:rsidRDefault="00720664" w:rsidP="00720664">
            <w:pPr>
              <w:wordWrap w:val="0"/>
              <w:ind w:rightChars="40" w:right="84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电源正</w:t>
            </w:r>
          </w:p>
        </w:tc>
      </w:tr>
      <w:tr w:rsidR="00720664" w:rsidRPr="001D0045" w14:paraId="21E637D9" w14:textId="77777777" w:rsidTr="00720664">
        <w:trPr>
          <w:trHeight w:val="227"/>
          <w:jc w:val="center"/>
        </w:trPr>
        <w:tc>
          <w:tcPr>
            <w:tcW w:w="850" w:type="dxa"/>
            <w:vAlign w:val="center"/>
          </w:tcPr>
          <w:p w14:paraId="4B3FC7B1" w14:textId="31B6BDFD" w:rsidR="00720664" w:rsidRPr="001D0045" w:rsidRDefault="00720664" w:rsidP="00720664">
            <w:pPr>
              <w:wordWrap w:val="0"/>
              <w:jc w:val="center"/>
              <w:rPr>
                <w:rFonts w:eastAsia="仿宋_GB2312"/>
                <w:szCs w:val="21"/>
              </w:rPr>
            </w:pPr>
            <w:r w:rsidRPr="001D0045">
              <w:rPr>
                <w:rFonts w:eastAsia="仿宋_GB2312" w:hint="eastAsia"/>
                <w:szCs w:val="21"/>
              </w:rPr>
              <w:t>23</w:t>
            </w:r>
          </w:p>
        </w:tc>
        <w:tc>
          <w:tcPr>
            <w:tcW w:w="1417" w:type="dxa"/>
            <w:vAlign w:val="center"/>
          </w:tcPr>
          <w:p w14:paraId="68DCBE18" w14:textId="7B6A4997" w:rsidR="00720664" w:rsidRPr="001D0045" w:rsidRDefault="00720664" w:rsidP="00720664">
            <w:pPr>
              <w:wordWrap w:val="0"/>
              <w:ind w:rightChars="32" w:right="67"/>
              <w:jc w:val="center"/>
              <w:rPr>
                <w:rFonts w:eastAsia="仿宋_GB2312"/>
                <w:szCs w:val="21"/>
              </w:rPr>
            </w:pPr>
            <w:r w:rsidRPr="001D0045">
              <w:rPr>
                <w:rFonts w:eastAsia="仿宋_GB2312" w:hint="eastAsia"/>
                <w:szCs w:val="21"/>
              </w:rPr>
              <w:t>GND</w:t>
            </w:r>
          </w:p>
        </w:tc>
        <w:tc>
          <w:tcPr>
            <w:tcW w:w="2264" w:type="dxa"/>
            <w:vAlign w:val="center"/>
          </w:tcPr>
          <w:p w14:paraId="74E32679" w14:textId="22B7AFB4" w:rsidR="00720664" w:rsidRPr="001D0045" w:rsidRDefault="00720664" w:rsidP="00720664">
            <w:pPr>
              <w:wordWrap w:val="0"/>
              <w:ind w:rightChars="40" w:right="84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电源地</w:t>
            </w:r>
          </w:p>
        </w:tc>
      </w:tr>
    </w:tbl>
    <w:p w14:paraId="68286346" w14:textId="77777777" w:rsidR="00720664" w:rsidRDefault="00720664">
      <w:pPr>
        <w:widowControl/>
        <w:jc w:val="left"/>
        <w:rPr>
          <w:sz w:val="84"/>
          <w:szCs w:val="84"/>
        </w:rPr>
      </w:pPr>
      <w:r>
        <w:rPr>
          <w:sz w:val="84"/>
          <w:szCs w:val="84"/>
        </w:rPr>
        <w:br w:type="page"/>
      </w:r>
    </w:p>
    <w:p w14:paraId="1D49C447" w14:textId="010CEE8E" w:rsidR="00811157" w:rsidRPr="00A9554D" w:rsidRDefault="00DF301E" w:rsidP="000124C6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CBC652" wp14:editId="511A4183">
                <wp:simplePos x="0" y="0"/>
                <wp:positionH relativeFrom="column">
                  <wp:posOffset>19050</wp:posOffset>
                </wp:positionH>
                <wp:positionV relativeFrom="paragraph">
                  <wp:posOffset>192405</wp:posOffset>
                </wp:positionV>
                <wp:extent cx="6120000" cy="40005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F1F148" w14:textId="77777777" w:rsidR="00582739" w:rsidRPr="00EE04D3" w:rsidRDefault="00582739" w:rsidP="00132EFF">
                            <w:pPr>
                              <w:pStyle w:val="afa"/>
                            </w:pPr>
                            <w:r w:rsidRPr="002377BB">
                              <w:rPr>
                                <w:rFonts w:hint="eastAsia"/>
                              </w:rPr>
                              <w:t xml:space="preserve">4 </w:t>
                            </w:r>
                            <w:r w:rsidRPr="002377BB">
                              <w:rPr>
                                <w:rFonts w:hint="eastAsia"/>
                              </w:rPr>
                              <w:t>产品安装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CBC652" id="矩形 6" o:spid="_x0000_s1031" style="position:absolute;left:0;text-align:left;margin-left:1.5pt;margin-top:15.15pt;width:481.9pt;height:31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zKXA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" fillcolor="#5b9bd5" stroked="f" strokeweight="1pt">
                <v:textbox>
                  <w:txbxContent>
                    <w:p w14:paraId="47F1F148" w14:textId="77777777" w:rsidR="00582739" w:rsidRPr="00EE04D3" w:rsidRDefault="00582739" w:rsidP="00132EFF">
                      <w:pPr>
                        <w:pStyle w:val="aff4"/>
                      </w:pPr>
                      <w:r w:rsidRPr="002377BB">
                        <w:rPr>
                          <w:rFonts w:hint="eastAsia"/>
                        </w:rPr>
                        <w:t xml:space="preserve">4 </w:t>
                      </w:r>
                      <w:r w:rsidRPr="002377BB">
                        <w:rPr>
                          <w:rFonts w:hint="eastAsia"/>
                        </w:rPr>
                        <w:t>产品安装</w:t>
                      </w:r>
                    </w:p>
                  </w:txbxContent>
                </v:textbox>
              </v:rect>
            </w:pict>
          </mc:Fallback>
        </mc:AlternateContent>
      </w:r>
    </w:p>
    <w:p w14:paraId="10FFF4F5" w14:textId="7CCB1B1E" w:rsidR="00F05F29" w:rsidRPr="003535FA" w:rsidRDefault="00F05F29" w:rsidP="003535FA">
      <w:pPr>
        <w:pStyle w:val="15"/>
      </w:pPr>
      <w:bookmarkStart w:id="3" w:name="_Toc111556332"/>
      <w:r w:rsidRPr="003535FA">
        <w:rPr>
          <w:rFonts w:hint="eastAsia"/>
        </w:rPr>
        <w:t>当在车载中安装</w:t>
      </w:r>
      <w:r w:rsidRPr="003535FA">
        <w:rPr>
          <w:rFonts w:hint="eastAsia"/>
        </w:rPr>
        <w:t>AHRS</w:t>
      </w:r>
      <w:r w:rsidRPr="003535FA">
        <w:rPr>
          <w:rFonts w:hint="eastAsia"/>
        </w:rPr>
        <w:t>主机时，正确的安装和对准对于实现良好的性能至关重要。在您的应用场景中选择安装位置有许多要求需要满足，包括：</w:t>
      </w:r>
    </w:p>
    <w:p w14:paraId="46651586" w14:textId="77777777" w:rsidR="00F05F29" w:rsidRPr="003535FA" w:rsidRDefault="00F05F29" w:rsidP="003535FA">
      <w:pPr>
        <w:pStyle w:val="15"/>
        <w:numPr>
          <w:ilvl w:val="0"/>
          <w:numId w:val="35"/>
        </w:numPr>
        <w:ind w:firstLineChars="0"/>
      </w:pPr>
      <w:r w:rsidRPr="003535FA">
        <w:rPr>
          <w:rFonts w:hint="eastAsia"/>
        </w:rPr>
        <w:t>主机的安装应远离振动源和强磁环境（电机、大电流布线和含有磁性的金属物件）。</w:t>
      </w:r>
    </w:p>
    <w:p w14:paraId="41732B32" w14:textId="42744540" w:rsidR="00230273" w:rsidRPr="003535FA" w:rsidRDefault="006B320D" w:rsidP="003535FA">
      <w:pPr>
        <w:pStyle w:val="15"/>
        <w:numPr>
          <w:ilvl w:val="0"/>
          <w:numId w:val="35"/>
        </w:numPr>
        <w:ind w:firstLineChars="0"/>
      </w:pPr>
      <w:r w:rsidRPr="003535FA">
        <w:rPr>
          <w:rFonts w:hint="eastAsia"/>
        </w:rPr>
        <w:t>模块</w:t>
      </w:r>
      <w:r w:rsidRPr="003535FA">
        <w:rPr>
          <w:rFonts w:hint="eastAsia"/>
        </w:rPr>
        <w:t>1</w:t>
      </w:r>
      <w:r w:rsidRPr="003535FA">
        <w:rPr>
          <w:rFonts w:hint="eastAsia"/>
        </w:rPr>
        <w:t>脚朝</w:t>
      </w:r>
      <w:r w:rsidRPr="003535FA">
        <w:t>前，</w:t>
      </w:r>
      <w:r w:rsidR="00F05F29" w:rsidRPr="003535FA">
        <w:rPr>
          <w:rFonts w:hint="eastAsia"/>
        </w:rPr>
        <w:t>且保证</w:t>
      </w:r>
      <w:r w:rsidR="0072483A" w:rsidRPr="003535FA">
        <w:rPr>
          <w:rFonts w:hint="eastAsia"/>
        </w:rPr>
        <w:t>AHRS</w:t>
      </w:r>
      <w:r w:rsidR="00F05F29" w:rsidRPr="003535FA">
        <w:rPr>
          <w:rFonts w:hint="eastAsia"/>
        </w:rPr>
        <w:t>的俯仰角和</w:t>
      </w:r>
      <w:proofErr w:type="gramStart"/>
      <w:r w:rsidR="00F05F29" w:rsidRPr="003535FA">
        <w:rPr>
          <w:rFonts w:hint="eastAsia"/>
        </w:rPr>
        <w:t>横滚角角度</w:t>
      </w:r>
      <w:proofErr w:type="gramEnd"/>
      <w:r w:rsidR="00F05F29" w:rsidRPr="003535FA">
        <w:rPr>
          <w:rFonts w:hint="eastAsia"/>
        </w:rPr>
        <w:t>均在±</w:t>
      </w:r>
      <w:r w:rsidR="00F05F29" w:rsidRPr="003535FA">
        <w:rPr>
          <w:rFonts w:hint="eastAsia"/>
        </w:rPr>
        <w:t>1</w:t>
      </w:r>
      <w:r w:rsidR="00F05F29" w:rsidRPr="003535FA">
        <w:rPr>
          <w:rFonts w:hint="eastAsia"/>
        </w:rPr>
        <w:t>°以内。</w:t>
      </w:r>
    </w:p>
    <w:p w14:paraId="4989E5F8" w14:textId="77777777" w:rsidR="00482ABE" w:rsidRPr="00482ABE" w:rsidRDefault="00482ABE" w:rsidP="00482ABE">
      <w:pPr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D6F1E" wp14:editId="79CE0765">
                <wp:simplePos x="0" y="0"/>
                <wp:positionH relativeFrom="column">
                  <wp:posOffset>50800</wp:posOffset>
                </wp:positionH>
                <wp:positionV relativeFrom="paragraph">
                  <wp:posOffset>233680</wp:posOffset>
                </wp:positionV>
                <wp:extent cx="6119495" cy="400050"/>
                <wp:effectExtent l="0" t="0" r="0" b="0"/>
                <wp:wrapNone/>
                <wp:docPr id="280" name="矩形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DC1121" w14:textId="1CE53974" w:rsidR="00582739" w:rsidRPr="00EE04D3" w:rsidRDefault="00582739" w:rsidP="00132EFF">
                            <w:pPr>
                              <w:pStyle w:val="afa"/>
                            </w:pPr>
                            <w:r>
                              <w:rPr>
                                <w:rFonts w:hint="eastAsia"/>
                              </w:rPr>
                              <w:t xml:space="preserve">5 </w:t>
                            </w:r>
                            <w:r>
                              <w:rPr>
                                <w:rFonts w:hint="eastAsia"/>
                              </w:rPr>
                              <w:t>操作说明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2D6F1E" id="矩形 280" o:spid="_x0000_s1032" style="position:absolute;left:0;text-align:left;margin-left:4pt;margin-top:18.4pt;width:481.85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" fillcolor="#5b9bd5" stroked="f" strokeweight="1pt">
                <v:textbox>
                  <w:txbxContent>
                    <w:p w14:paraId="2EDC1121" w14:textId="1CE53974" w:rsidR="00582739" w:rsidRPr="00EE04D3" w:rsidRDefault="00582739" w:rsidP="00132EFF">
                      <w:pPr>
                        <w:pStyle w:val="aff4"/>
                      </w:pPr>
                      <w:r>
                        <w:rPr>
                          <w:rFonts w:hint="eastAsia"/>
                        </w:rPr>
                        <w:t xml:space="preserve">5 </w:t>
                      </w:r>
                      <w:r>
                        <w:rPr>
                          <w:rFonts w:hint="eastAsia"/>
                        </w:rPr>
                        <w:t>操作说明</w:t>
                      </w:r>
                    </w:p>
                  </w:txbxContent>
                </v:textbox>
              </v:rect>
            </w:pict>
          </mc:Fallback>
        </mc:AlternateContent>
      </w:r>
      <w:bookmarkEnd w:id="3"/>
    </w:p>
    <w:p w14:paraId="64317A69" w14:textId="79869CA4" w:rsidR="00E13F68" w:rsidRPr="00132EFF" w:rsidRDefault="00E13F68" w:rsidP="00132EFF">
      <w:pPr>
        <w:pStyle w:val="23"/>
        <w:spacing w:before="218" w:after="218"/>
      </w:pPr>
      <w:bookmarkStart w:id="4" w:name="_Toc111556333"/>
      <w:r w:rsidRPr="005005BF">
        <w:rPr>
          <w:rFonts w:hint="eastAsia"/>
        </w:rPr>
        <w:t>5.1</w:t>
      </w:r>
      <w:r w:rsidR="00483C5A" w:rsidRPr="005005BF">
        <w:rPr>
          <w:rFonts w:hint="eastAsia"/>
        </w:rPr>
        <w:t>启动</w:t>
      </w:r>
      <w:r w:rsidR="00483C5A" w:rsidRPr="005005BF">
        <w:t>说明</w:t>
      </w:r>
    </w:p>
    <w:p w14:paraId="54381DC7" w14:textId="67636D8B" w:rsidR="00483C5A" w:rsidRPr="003535FA" w:rsidRDefault="00483C5A" w:rsidP="003535FA">
      <w:pPr>
        <w:pStyle w:val="15"/>
      </w:pPr>
      <w:r w:rsidRPr="003535FA">
        <w:rPr>
          <w:rFonts w:hint="eastAsia"/>
        </w:rPr>
        <w:t>AHRS</w:t>
      </w:r>
      <w:r w:rsidRPr="003535FA">
        <w:rPr>
          <w:rFonts w:hint="eastAsia"/>
        </w:rPr>
        <w:t>加电</w:t>
      </w:r>
      <w:r w:rsidRPr="003535FA">
        <w:t>后</w:t>
      </w:r>
      <w:r w:rsidRPr="003535FA">
        <w:rPr>
          <w:rFonts w:hint="eastAsia"/>
        </w:rPr>
        <w:t>，</w:t>
      </w:r>
      <w:r w:rsidRPr="003535FA">
        <w:t>会以加速度计算的俯仰</w:t>
      </w:r>
      <w:r w:rsidRPr="003535FA">
        <w:rPr>
          <w:rFonts w:hint="eastAsia"/>
        </w:rPr>
        <w:t>角</w:t>
      </w:r>
      <w:r w:rsidRPr="003535FA">
        <w:t>、横滚角</w:t>
      </w:r>
      <w:r w:rsidRPr="003535FA">
        <w:rPr>
          <w:rFonts w:hint="eastAsia"/>
        </w:rPr>
        <w:t>，</w:t>
      </w:r>
      <w:r w:rsidRPr="003535FA">
        <w:t>以</w:t>
      </w:r>
      <w:r w:rsidRPr="003535FA">
        <w:rPr>
          <w:rFonts w:hint="eastAsia"/>
        </w:rPr>
        <w:t>磁场</w:t>
      </w:r>
      <w:r w:rsidRPr="003535FA">
        <w:t>计算的方位角为初始</w:t>
      </w:r>
      <w:r w:rsidRPr="003535FA">
        <w:rPr>
          <w:rFonts w:hint="eastAsia"/>
        </w:rPr>
        <w:t>姿态</w:t>
      </w:r>
      <w:r w:rsidRPr="003535FA">
        <w:t>进行导航</w:t>
      </w:r>
      <w:r w:rsidRPr="003535FA">
        <w:rPr>
          <w:rFonts w:hint="eastAsia"/>
        </w:rPr>
        <w:t>解算</w:t>
      </w:r>
      <w:r w:rsidRPr="003535FA">
        <w:t>。</w:t>
      </w:r>
    </w:p>
    <w:p w14:paraId="698C870E" w14:textId="77777777" w:rsidR="00483C5A" w:rsidRPr="003535FA" w:rsidRDefault="00483C5A" w:rsidP="003535FA">
      <w:pPr>
        <w:pStyle w:val="15"/>
      </w:pPr>
      <w:r w:rsidRPr="003535FA">
        <w:rPr>
          <w:rFonts w:hint="eastAsia"/>
        </w:rPr>
        <w:t>注意</w:t>
      </w:r>
      <w:r w:rsidRPr="003535FA">
        <w:t>：</w:t>
      </w:r>
    </w:p>
    <w:p w14:paraId="4F261946" w14:textId="3357DB95" w:rsidR="00483C5A" w:rsidRPr="003535FA" w:rsidRDefault="00483C5A" w:rsidP="003535FA">
      <w:pPr>
        <w:pStyle w:val="15"/>
      </w:pPr>
      <w:r w:rsidRPr="003535FA">
        <w:rPr>
          <w:rFonts w:hint="eastAsia"/>
        </w:rPr>
        <w:t>在产品上电</w:t>
      </w:r>
      <w:r w:rsidRPr="003535FA">
        <w:t>时，保证载体</w:t>
      </w:r>
      <w:r w:rsidRPr="003535FA">
        <w:rPr>
          <w:rFonts w:hint="eastAsia"/>
        </w:rPr>
        <w:t>静止，</w:t>
      </w:r>
      <w:r w:rsidRPr="003535FA">
        <w:t>避免</w:t>
      </w:r>
      <w:r w:rsidRPr="003535FA">
        <w:rPr>
          <w:rFonts w:hint="eastAsia"/>
        </w:rPr>
        <w:t>晃动对导航初值</w:t>
      </w:r>
      <w:r w:rsidR="00773CBE" w:rsidRPr="003535FA">
        <w:rPr>
          <w:rFonts w:hint="eastAsia"/>
        </w:rPr>
        <w:t>造成较大</w:t>
      </w:r>
      <w:r w:rsidR="00773CBE" w:rsidRPr="003535FA">
        <w:t>偏差</w:t>
      </w:r>
      <w:r w:rsidR="002E5A9D" w:rsidRPr="003535FA">
        <w:rPr>
          <w:rFonts w:hint="eastAsia"/>
        </w:rPr>
        <w:t>，数据输出稳定后进行下一步操作</w:t>
      </w:r>
      <w:r w:rsidRPr="003535FA">
        <w:t>。</w:t>
      </w:r>
    </w:p>
    <w:p w14:paraId="03A46F92" w14:textId="77777777" w:rsidR="00483C5A" w:rsidRPr="003535FA" w:rsidRDefault="00483C5A" w:rsidP="003535FA">
      <w:pPr>
        <w:pStyle w:val="15"/>
      </w:pPr>
      <w:r w:rsidRPr="003535FA">
        <w:rPr>
          <w:rFonts w:hint="eastAsia"/>
        </w:rPr>
        <w:t>载体</w:t>
      </w:r>
      <w:r w:rsidRPr="003535FA">
        <w:t>水平时</w:t>
      </w:r>
      <w:r w:rsidRPr="003535FA">
        <w:rPr>
          <w:rFonts w:hint="eastAsia"/>
        </w:rPr>
        <w:t>保证</w:t>
      </w:r>
      <w:r w:rsidRPr="003535FA">
        <w:rPr>
          <w:rFonts w:hint="eastAsia"/>
        </w:rPr>
        <w:t>AHRS</w:t>
      </w:r>
      <w:r w:rsidRPr="003535FA">
        <w:rPr>
          <w:rFonts w:hint="eastAsia"/>
        </w:rPr>
        <w:t>的</w:t>
      </w:r>
      <w:proofErr w:type="gramStart"/>
      <w:r w:rsidRPr="003535FA">
        <w:rPr>
          <w:rFonts w:hint="eastAsia"/>
        </w:rPr>
        <w:t>横滚角和</w:t>
      </w:r>
      <w:proofErr w:type="gramEnd"/>
      <w:r w:rsidRPr="003535FA">
        <w:rPr>
          <w:rFonts w:hint="eastAsia"/>
        </w:rPr>
        <w:t>俯仰</w:t>
      </w:r>
      <w:proofErr w:type="gramStart"/>
      <w:r w:rsidRPr="003535FA">
        <w:rPr>
          <w:rFonts w:hint="eastAsia"/>
        </w:rPr>
        <w:t>角角度</w:t>
      </w:r>
      <w:proofErr w:type="gramEnd"/>
      <w:r w:rsidRPr="003535FA">
        <w:rPr>
          <w:rFonts w:hint="eastAsia"/>
        </w:rPr>
        <w:t>均在±</w:t>
      </w:r>
      <w:r w:rsidRPr="003535FA">
        <w:rPr>
          <w:rFonts w:hint="eastAsia"/>
        </w:rPr>
        <w:t>1</w:t>
      </w:r>
      <w:r w:rsidRPr="003535FA">
        <w:rPr>
          <w:rFonts w:hint="eastAsia"/>
        </w:rPr>
        <w:t>°以内</w:t>
      </w:r>
      <w:r w:rsidRPr="003535FA">
        <w:t>。</w:t>
      </w:r>
    </w:p>
    <w:p w14:paraId="1D6DC266" w14:textId="3985C42A" w:rsidR="00F05F29" w:rsidRPr="00132EFF" w:rsidRDefault="00F05F29" w:rsidP="00132EFF">
      <w:pPr>
        <w:pStyle w:val="23"/>
        <w:spacing w:before="218" w:after="218"/>
      </w:pPr>
      <w:r w:rsidRPr="005005BF">
        <w:rPr>
          <w:rFonts w:hint="eastAsia"/>
        </w:rPr>
        <w:t>5.2</w:t>
      </w:r>
      <w:r w:rsidRPr="005005BF">
        <w:rPr>
          <w:rFonts w:hint="eastAsia"/>
        </w:rPr>
        <w:t>在线磁</w:t>
      </w:r>
      <w:r w:rsidRPr="005005BF">
        <w:rPr>
          <w:rFonts w:hint="eastAsia"/>
        </w:rPr>
        <w:t>2D</w:t>
      </w:r>
      <w:r w:rsidRPr="005005BF">
        <w:rPr>
          <w:rFonts w:hint="eastAsia"/>
        </w:rPr>
        <w:t>校准</w:t>
      </w:r>
    </w:p>
    <w:p w14:paraId="16C77543" w14:textId="4933B5C8" w:rsidR="00F05F29" w:rsidRPr="003535FA" w:rsidRDefault="006A4146" w:rsidP="003535FA">
      <w:pPr>
        <w:pStyle w:val="15"/>
      </w:pPr>
      <w:r w:rsidRPr="003535FA">
        <w:rPr>
          <w:rFonts w:hint="eastAsia"/>
        </w:rPr>
        <w:t>AHRS</w:t>
      </w:r>
      <w:r w:rsidR="00F05F29" w:rsidRPr="003535FA">
        <w:rPr>
          <w:rFonts w:hint="eastAsia"/>
        </w:rPr>
        <w:t>在</w:t>
      </w:r>
      <w:r w:rsidR="00F05F29" w:rsidRPr="003535FA">
        <w:t>载体上安装后需要进行一次</w:t>
      </w:r>
      <w:r w:rsidR="00F05F29" w:rsidRPr="003535FA">
        <w:rPr>
          <w:rFonts w:hint="eastAsia"/>
        </w:rPr>
        <w:t>在线磁</w:t>
      </w:r>
      <w:r w:rsidR="00F05F29" w:rsidRPr="003535FA">
        <w:rPr>
          <w:rFonts w:hint="eastAsia"/>
        </w:rPr>
        <w:t>2D</w:t>
      </w:r>
      <w:r w:rsidR="00F05F29" w:rsidRPr="003535FA">
        <w:rPr>
          <w:rFonts w:hint="eastAsia"/>
        </w:rPr>
        <w:t>校准</w:t>
      </w:r>
      <w:r w:rsidR="00F05F29" w:rsidRPr="003535FA">
        <w:t>。</w:t>
      </w:r>
      <w:r w:rsidR="00F05F29" w:rsidRPr="003535FA">
        <w:rPr>
          <w:rFonts w:hint="eastAsia"/>
        </w:rPr>
        <w:t>校准</w:t>
      </w:r>
      <w:r w:rsidR="00F05F29" w:rsidRPr="003535FA">
        <w:t>步骤如下：</w:t>
      </w:r>
    </w:p>
    <w:p w14:paraId="18720585" w14:textId="77777777" w:rsidR="00F05F29" w:rsidRPr="003535FA" w:rsidRDefault="00F05F29" w:rsidP="003535FA">
      <w:pPr>
        <w:pStyle w:val="15"/>
        <w:numPr>
          <w:ilvl w:val="0"/>
          <w:numId w:val="36"/>
        </w:numPr>
        <w:ind w:firstLineChars="0"/>
      </w:pPr>
      <w:r w:rsidRPr="003535FA">
        <w:rPr>
          <w:rFonts w:hint="eastAsia"/>
        </w:rPr>
        <w:t>发送“磁</w:t>
      </w:r>
      <w:r w:rsidRPr="003535FA">
        <w:rPr>
          <w:rFonts w:hint="eastAsia"/>
        </w:rPr>
        <w:t>2</w:t>
      </w:r>
      <w:r w:rsidRPr="003535FA">
        <w:t>D</w:t>
      </w:r>
      <w:r w:rsidRPr="003535FA">
        <w:rPr>
          <w:rFonts w:hint="eastAsia"/>
        </w:rPr>
        <w:t>开始校准”</w:t>
      </w:r>
      <w:r w:rsidRPr="003535FA">
        <w:t>命令</w:t>
      </w:r>
      <w:r w:rsidRPr="003535FA">
        <w:rPr>
          <w:rFonts w:hint="eastAsia"/>
        </w:rPr>
        <w:t>。</w:t>
      </w:r>
    </w:p>
    <w:p w14:paraId="694A7796" w14:textId="77777777" w:rsidR="00F05F29" w:rsidRPr="003535FA" w:rsidRDefault="00F05F29" w:rsidP="003535FA">
      <w:pPr>
        <w:pStyle w:val="15"/>
        <w:numPr>
          <w:ilvl w:val="0"/>
          <w:numId w:val="36"/>
        </w:numPr>
        <w:ind w:firstLineChars="0"/>
      </w:pPr>
      <w:r w:rsidRPr="003535FA">
        <w:rPr>
          <w:rFonts w:hint="eastAsia"/>
        </w:rPr>
        <w:t>使</w:t>
      </w:r>
      <w:r w:rsidRPr="003535FA">
        <w:t>载体在尽量小的半径下转动一周以上。</w:t>
      </w:r>
    </w:p>
    <w:p w14:paraId="68DA9F24" w14:textId="77777777" w:rsidR="00F05F29" w:rsidRPr="003535FA" w:rsidRDefault="00F05F29" w:rsidP="003535FA">
      <w:pPr>
        <w:pStyle w:val="15"/>
        <w:numPr>
          <w:ilvl w:val="0"/>
          <w:numId w:val="36"/>
        </w:numPr>
        <w:ind w:firstLineChars="0"/>
      </w:pPr>
      <w:r w:rsidRPr="003535FA">
        <w:rPr>
          <w:rFonts w:hint="eastAsia"/>
        </w:rPr>
        <w:t>发送“磁</w:t>
      </w:r>
      <w:r w:rsidRPr="003535FA">
        <w:rPr>
          <w:rFonts w:hint="eastAsia"/>
        </w:rPr>
        <w:t>2</w:t>
      </w:r>
      <w:r w:rsidRPr="003535FA">
        <w:t>D</w:t>
      </w:r>
      <w:r w:rsidRPr="003535FA">
        <w:rPr>
          <w:rFonts w:hint="eastAsia"/>
        </w:rPr>
        <w:t>停止校准”</w:t>
      </w:r>
      <w:r w:rsidRPr="003535FA">
        <w:t>命令</w:t>
      </w:r>
      <w:r w:rsidRPr="003535FA">
        <w:rPr>
          <w:rFonts w:hint="eastAsia"/>
        </w:rPr>
        <w:t>，</w:t>
      </w:r>
      <w:r w:rsidRPr="003535FA">
        <w:t>校准完成</w:t>
      </w:r>
      <w:r w:rsidRPr="003535FA">
        <w:rPr>
          <w:rFonts w:hint="eastAsia"/>
        </w:rPr>
        <w:t>。</w:t>
      </w:r>
    </w:p>
    <w:p w14:paraId="2E2008F4" w14:textId="77777777" w:rsidR="00F05F29" w:rsidRPr="003535FA" w:rsidRDefault="00F05F29" w:rsidP="003535FA">
      <w:pPr>
        <w:pStyle w:val="15"/>
      </w:pPr>
      <w:r w:rsidRPr="003535FA">
        <w:rPr>
          <w:rFonts w:hint="eastAsia"/>
        </w:rPr>
        <w:t>注意</w:t>
      </w:r>
      <w:r w:rsidRPr="003535FA">
        <w:t>：</w:t>
      </w:r>
    </w:p>
    <w:p w14:paraId="490A891F" w14:textId="52F05D0B" w:rsidR="00E13F68" w:rsidRPr="003535FA" w:rsidRDefault="0072483A" w:rsidP="003535FA">
      <w:pPr>
        <w:pStyle w:val="15"/>
        <w:numPr>
          <w:ilvl w:val="0"/>
          <w:numId w:val="37"/>
        </w:numPr>
        <w:ind w:firstLineChars="0"/>
      </w:pPr>
      <w:r w:rsidRPr="003535FA">
        <w:rPr>
          <w:rFonts w:hint="eastAsia"/>
        </w:rPr>
        <w:t>AHRS</w:t>
      </w:r>
      <w:r w:rsidR="00E13F68" w:rsidRPr="003535FA">
        <w:rPr>
          <w:rFonts w:hint="eastAsia"/>
        </w:rPr>
        <w:t>安装</w:t>
      </w:r>
      <w:r w:rsidR="00E13F68" w:rsidRPr="003535FA">
        <w:t>的位置磁</w:t>
      </w:r>
      <w:r w:rsidR="00E13F68" w:rsidRPr="003535FA">
        <w:rPr>
          <w:rFonts w:hint="eastAsia"/>
        </w:rPr>
        <w:t>场</w:t>
      </w:r>
      <w:r w:rsidR="00E13F68" w:rsidRPr="003535FA">
        <w:t>分布要均匀，避免</w:t>
      </w:r>
      <w:r w:rsidR="002D582C" w:rsidRPr="003535FA">
        <w:rPr>
          <w:rFonts w:hint="eastAsia"/>
        </w:rPr>
        <w:t>有</w:t>
      </w:r>
      <w:r w:rsidR="00E13F68" w:rsidRPr="003535FA">
        <w:t>强磁干扰，避免</w:t>
      </w:r>
      <w:r w:rsidR="002D582C" w:rsidRPr="003535FA">
        <w:rPr>
          <w:rFonts w:hint="eastAsia"/>
        </w:rPr>
        <w:t>有</w:t>
      </w:r>
      <w:r w:rsidR="00E13F68" w:rsidRPr="003535FA">
        <w:t>可变磁场。</w:t>
      </w:r>
    </w:p>
    <w:p w14:paraId="58C7022D" w14:textId="1ED47612" w:rsidR="000F02C3" w:rsidRPr="003535FA" w:rsidRDefault="00E13F68" w:rsidP="003535FA">
      <w:pPr>
        <w:pStyle w:val="15"/>
        <w:numPr>
          <w:ilvl w:val="0"/>
          <w:numId w:val="37"/>
        </w:numPr>
        <w:ind w:firstLineChars="0"/>
      </w:pPr>
      <w:r w:rsidRPr="003535FA">
        <w:rPr>
          <w:rFonts w:hint="eastAsia"/>
        </w:rPr>
        <w:t>校准</w:t>
      </w:r>
      <w:r w:rsidRPr="003535FA">
        <w:t>完成后需要重启</w:t>
      </w:r>
      <w:r w:rsidR="0072483A" w:rsidRPr="003535FA">
        <w:rPr>
          <w:rFonts w:hint="eastAsia"/>
        </w:rPr>
        <w:t>AHRS</w:t>
      </w:r>
      <w:r w:rsidRPr="003535FA">
        <w:rPr>
          <w:rFonts w:hint="eastAsia"/>
        </w:rPr>
        <w:t>以便</w:t>
      </w:r>
      <w:r w:rsidRPr="003535FA">
        <w:t>校准的</w:t>
      </w:r>
      <w:r w:rsidR="006D425F" w:rsidRPr="003535FA">
        <w:rPr>
          <w:rFonts w:hint="eastAsia"/>
        </w:rPr>
        <w:t>新</w:t>
      </w:r>
      <w:r w:rsidRPr="003535FA">
        <w:t>参数应用在导航算法上。</w:t>
      </w:r>
    </w:p>
    <w:p w14:paraId="57C255C6" w14:textId="77777777" w:rsidR="000F02C3" w:rsidRDefault="000F02C3">
      <w:pPr>
        <w:widowControl/>
        <w:jc w:val="left"/>
        <w:rPr>
          <w:rFonts w:eastAsia="仿宋_GB2312"/>
          <w:sz w:val="24"/>
        </w:rPr>
      </w:pPr>
      <w:r>
        <w:br w:type="page"/>
      </w:r>
    </w:p>
    <w:bookmarkEnd w:id="4"/>
    <w:p w14:paraId="60F28824" w14:textId="77777777" w:rsidR="00E13F68" w:rsidRPr="00A0166D" w:rsidRDefault="00E13F68" w:rsidP="00E13F68">
      <w:pPr>
        <w:wordWrap w:val="0"/>
        <w:ind w:right="3360"/>
        <w:rPr>
          <w:sz w:val="84"/>
          <w:szCs w:val="84"/>
        </w:rPr>
      </w:pPr>
      <w:r w:rsidRPr="00A0166D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DC5A7" wp14:editId="2136DF1E">
                <wp:simplePos x="0" y="0"/>
                <wp:positionH relativeFrom="column">
                  <wp:posOffset>-6350</wp:posOffset>
                </wp:positionH>
                <wp:positionV relativeFrom="paragraph">
                  <wp:posOffset>209677</wp:posOffset>
                </wp:positionV>
                <wp:extent cx="6120000" cy="400050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4FEC32" w14:textId="77777777" w:rsidR="00582739" w:rsidRPr="00EE04D3" w:rsidRDefault="00582739" w:rsidP="00132EFF">
                            <w:pPr>
                              <w:pStyle w:val="afa"/>
                            </w:pPr>
                            <w:r>
                              <w:rPr>
                                <w:rFonts w:hint="eastAsia"/>
                              </w:rPr>
                              <w:t xml:space="preserve">6 </w:t>
                            </w:r>
                            <w:r>
                              <w:rPr>
                                <w:rFonts w:hint="eastAsia"/>
                              </w:rPr>
                              <w:t>信息详解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0DC5A7" id="矩形 49" o:spid="_x0000_s1033" style="position:absolute;left:0;text-align:left;margin-left:-.5pt;margin-top:16.5pt;width:481.9pt;height:31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0KXQ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" fillcolor="#5b9bd5" stroked="f" strokeweight="1pt">
                <v:textbox>
                  <w:txbxContent>
                    <w:p w14:paraId="744FEC32" w14:textId="77777777" w:rsidR="00582739" w:rsidRPr="00EE04D3" w:rsidRDefault="00582739" w:rsidP="00132EFF">
                      <w:pPr>
                        <w:pStyle w:val="aff4"/>
                      </w:pPr>
                      <w:r>
                        <w:rPr>
                          <w:rFonts w:hint="eastAsia"/>
                        </w:rPr>
                        <w:t xml:space="preserve">6 </w:t>
                      </w:r>
                      <w:r>
                        <w:rPr>
                          <w:rFonts w:hint="eastAsia"/>
                        </w:rPr>
                        <w:t>信息详解</w:t>
                      </w:r>
                    </w:p>
                  </w:txbxContent>
                </v:textbox>
              </v:rect>
            </w:pict>
          </mc:Fallback>
        </mc:AlternateContent>
      </w:r>
    </w:p>
    <w:p w14:paraId="63E669BE" w14:textId="77777777" w:rsidR="006A4146" w:rsidRDefault="006A4146" w:rsidP="00132EFF">
      <w:pPr>
        <w:pStyle w:val="23"/>
        <w:spacing w:before="218" w:after="218"/>
        <w:rPr>
          <w:b w:val="0"/>
        </w:rPr>
      </w:pPr>
      <w:bookmarkStart w:id="5" w:name="_Toc77944439"/>
      <w:bookmarkStart w:id="6" w:name="_Toc111556354"/>
      <w:r>
        <w:rPr>
          <w:rFonts w:hint="eastAsia"/>
        </w:rPr>
        <w:t>6</w:t>
      </w:r>
      <w:r w:rsidRPr="006F5D58">
        <w:rPr>
          <w:rFonts w:hint="eastAsia"/>
        </w:rPr>
        <w:t xml:space="preserve">.1 </w:t>
      </w:r>
      <w:r>
        <w:rPr>
          <w:rFonts w:hint="eastAsia"/>
        </w:rPr>
        <w:t>串口</w:t>
      </w:r>
      <w:r w:rsidRPr="00110F1C">
        <w:rPr>
          <w:rFonts w:hint="eastAsia"/>
        </w:rPr>
        <w:t>数据输出协议说明</w:t>
      </w:r>
    </w:p>
    <w:p w14:paraId="197378D7" w14:textId="77777777" w:rsidR="006A4146" w:rsidRPr="003535FA" w:rsidRDefault="006A4146" w:rsidP="003535FA">
      <w:pPr>
        <w:pStyle w:val="15"/>
      </w:pPr>
      <w:r w:rsidRPr="003535FA">
        <w:rPr>
          <w:rFonts w:hint="eastAsia"/>
        </w:rPr>
        <w:t>串口</w:t>
      </w:r>
      <w:r w:rsidRPr="003535FA">
        <w:t>格式：</w:t>
      </w:r>
      <w:r w:rsidRPr="003535FA">
        <w:rPr>
          <w:rFonts w:hint="eastAsia"/>
        </w:rPr>
        <w:t>8</w:t>
      </w:r>
      <w:r w:rsidRPr="003535FA">
        <w:t>bit</w:t>
      </w:r>
      <w:r w:rsidRPr="003535FA">
        <w:t>数据，</w:t>
      </w:r>
      <w:r w:rsidRPr="003535FA">
        <w:rPr>
          <w:rFonts w:hint="eastAsia"/>
        </w:rPr>
        <w:t>1</w:t>
      </w:r>
      <w:r w:rsidRPr="003535FA">
        <w:t>bit</w:t>
      </w:r>
      <w:r w:rsidRPr="003535FA">
        <w:t>停止位，无</w:t>
      </w:r>
      <w:r w:rsidRPr="003535FA">
        <w:rPr>
          <w:rFonts w:hint="eastAsia"/>
        </w:rPr>
        <w:t>奇偶</w:t>
      </w:r>
      <w:r w:rsidRPr="003535FA">
        <w:t>校验</w:t>
      </w:r>
      <w:r w:rsidRPr="003535FA">
        <w:rPr>
          <w:rFonts w:hint="eastAsia"/>
        </w:rPr>
        <w:t>位</w:t>
      </w:r>
      <w:r w:rsidRPr="003535FA">
        <w:t>。</w:t>
      </w:r>
    </w:p>
    <w:p w14:paraId="7DEF8946" w14:textId="77777777" w:rsidR="006A4146" w:rsidRPr="005005BF" w:rsidRDefault="006A4146" w:rsidP="006A4146">
      <w:pPr>
        <w:pStyle w:val="a9"/>
        <w:numPr>
          <w:ilvl w:val="0"/>
          <w:numId w:val="25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 w:rsidRPr="005005BF">
        <w:rPr>
          <w:rFonts w:hint="eastAsia"/>
          <w:b/>
          <w:color w:val="0070C0"/>
          <w:sz w:val="30"/>
          <w:szCs w:val="30"/>
        </w:rPr>
        <w:t>$</w:t>
      </w:r>
      <w:r w:rsidRPr="005005BF">
        <w:rPr>
          <w:b/>
          <w:color w:val="0070C0"/>
          <w:sz w:val="30"/>
          <w:szCs w:val="30"/>
        </w:rPr>
        <w:t>GPFPD</w:t>
      </w:r>
      <w:r w:rsidRPr="005005BF">
        <w:rPr>
          <w:rFonts w:hint="eastAsia"/>
          <w:b/>
          <w:color w:val="0070C0"/>
          <w:sz w:val="30"/>
          <w:szCs w:val="30"/>
        </w:rPr>
        <w:t>：标准</w:t>
      </w:r>
      <w:r w:rsidRPr="005005BF">
        <w:rPr>
          <w:b/>
          <w:color w:val="0070C0"/>
          <w:sz w:val="30"/>
          <w:szCs w:val="30"/>
        </w:rPr>
        <w:t>定位</w:t>
      </w:r>
      <w:proofErr w:type="gramStart"/>
      <w:r w:rsidRPr="005005BF">
        <w:rPr>
          <w:b/>
          <w:color w:val="0070C0"/>
          <w:sz w:val="30"/>
          <w:szCs w:val="30"/>
        </w:rPr>
        <w:t>定姿</w:t>
      </w:r>
      <w:r w:rsidRPr="005005BF">
        <w:rPr>
          <w:rFonts w:hint="eastAsia"/>
          <w:b/>
          <w:color w:val="0070C0"/>
          <w:sz w:val="30"/>
          <w:szCs w:val="30"/>
        </w:rPr>
        <w:t>消息</w:t>
      </w:r>
      <w:proofErr w:type="gramEnd"/>
      <w:r w:rsidRPr="005005BF">
        <w:rPr>
          <w:b/>
          <w:color w:val="0070C0"/>
          <w:sz w:val="30"/>
          <w:szCs w:val="30"/>
        </w:rPr>
        <w:t>集</w:t>
      </w:r>
    </w:p>
    <w:p w14:paraId="697232F8" w14:textId="1B40731D" w:rsidR="006A4146" w:rsidRDefault="006A4146" w:rsidP="003535FA">
      <w:pPr>
        <w:pStyle w:val="15"/>
      </w:pPr>
      <w:r w:rsidRPr="00941AC1">
        <w:rPr>
          <w:rFonts w:hint="eastAsia"/>
        </w:rPr>
        <w:t>使用</w:t>
      </w:r>
      <w:r w:rsidRPr="00941AC1">
        <w:t>com</w:t>
      </w:r>
      <w:r w:rsidR="00CE1DCF">
        <w:t>3</w:t>
      </w:r>
      <w:r w:rsidRPr="00941AC1">
        <w:rPr>
          <w:rFonts w:hint="eastAsia"/>
        </w:rPr>
        <w:t>输出，</w:t>
      </w:r>
      <w:r w:rsidRPr="00941AC1">
        <w:t>波特率默认</w:t>
      </w:r>
      <w:r w:rsidR="007239C8">
        <w:rPr>
          <w:rFonts w:hint="eastAsia"/>
        </w:rPr>
        <w:t>1152</w:t>
      </w:r>
      <w:r w:rsidR="007826EF">
        <w:t>00</w:t>
      </w:r>
      <w:r w:rsidR="001A0A3A">
        <w:t>bps,</w:t>
      </w:r>
      <w:r w:rsidR="001A0A3A">
        <w:rPr>
          <w:rFonts w:hint="eastAsia"/>
        </w:rPr>
        <w:t>输出频率</w:t>
      </w:r>
      <w:r w:rsidR="001A0A3A">
        <w:rPr>
          <w:rFonts w:hint="eastAsia"/>
        </w:rPr>
        <w:t>1</w:t>
      </w:r>
      <w:r w:rsidR="007826EF">
        <w:t>0</w:t>
      </w:r>
      <w:r w:rsidR="001A0A3A">
        <w:rPr>
          <w:rFonts w:hint="eastAsia"/>
        </w:rPr>
        <w:t>0H</w:t>
      </w:r>
      <w:r w:rsidR="001A0A3A">
        <w:t>z</w:t>
      </w:r>
      <w:r w:rsidR="001A0A3A" w:rsidRPr="00832C66">
        <w:rPr>
          <w:rFonts w:hint="eastAsia"/>
        </w:rPr>
        <w:t>。</w:t>
      </w:r>
    </w:p>
    <w:p w14:paraId="24CF4D00" w14:textId="17F7F5A6" w:rsidR="00961054" w:rsidRDefault="00961054" w:rsidP="003535FA">
      <w:pPr>
        <w:pStyle w:val="15"/>
      </w:pPr>
      <w:r>
        <w:rPr>
          <w:rFonts w:hint="eastAsia"/>
        </w:rPr>
        <w:t>可以</w:t>
      </w:r>
      <w:r>
        <w:t>通过命令</w:t>
      </w:r>
      <w:r>
        <w:rPr>
          <w:rFonts w:hint="eastAsia"/>
        </w:rPr>
        <w:t>使能</w:t>
      </w:r>
      <w:r>
        <w:t>或者禁止时间、</w:t>
      </w:r>
      <w:r w:rsidR="00045653">
        <w:rPr>
          <w:rFonts w:hint="eastAsia"/>
        </w:rPr>
        <w:t>陀螺、</w:t>
      </w:r>
      <w:r w:rsidR="00045653">
        <w:t>加速度、磁场</w:t>
      </w:r>
      <w:r>
        <w:t>数据</w:t>
      </w:r>
      <w:r>
        <w:rPr>
          <w:rFonts w:hint="eastAsia"/>
        </w:rPr>
        <w:t>输出</w:t>
      </w:r>
      <w:r>
        <w:t>。使能</w:t>
      </w:r>
      <w:r>
        <w:rPr>
          <w:rFonts w:hint="eastAsia"/>
        </w:rPr>
        <w:t>后按照</w:t>
      </w:r>
      <w:r w:rsidRPr="00045653">
        <w:t>数据格式</w:t>
      </w:r>
      <w:r w:rsidRPr="00045653">
        <w:rPr>
          <w:rFonts w:hint="eastAsia"/>
        </w:rPr>
        <w:t>1</w:t>
      </w:r>
      <w:r>
        <w:rPr>
          <w:rFonts w:hint="eastAsia"/>
        </w:rPr>
        <w:t>输出</w:t>
      </w:r>
      <w:r>
        <w:t>，禁止后按照</w:t>
      </w:r>
      <w:r w:rsidRPr="00045653">
        <w:rPr>
          <w:rFonts w:hint="eastAsia"/>
        </w:rPr>
        <w:t>数据</w:t>
      </w:r>
      <w:r w:rsidRPr="00045653">
        <w:t>格式</w:t>
      </w:r>
      <w:r w:rsidRPr="00045653">
        <w:rPr>
          <w:rFonts w:hint="eastAsia"/>
        </w:rPr>
        <w:t>2</w:t>
      </w:r>
      <w:r>
        <w:rPr>
          <w:rFonts w:hint="eastAsia"/>
        </w:rPr>
        <w:t>输出</w:t>
      </w:r>
      <w:r>
        <w:t>。</w:t>
      </w:r>
      <w:r w:rsidR="001829A5">
        <w:rPr>
          <w:rFonts w:hint="eastAsia"/>
        </w:rPr>
        <w:t>命令见</w:t>
      </w:r>
      <w:r w:rsidR="001829A5">
        <w:rPr>
          <w:rFonts w:hint="eastAsia"/>
        </w:rPr>
        <w:t>6.3</w:t>
      </w:r>
      <w:r w:rsidR="001829A5">
        <w:rPr>
          <w:rFonts w:hint="eastAsia"/>
        </w:rPr>
        <w:t>小节的</w:t>
      </w:r>
      <w:r w:rsidR="001829A5">
        <w:t>“</w:t>
      </w:r>
      <w:r w:rsidR="001829A5">
        <w:rPr>
          <w:rFonts w:hint="eastAsia"/>
        </w:rPr>
        <w:t>设置</w:t>
      </w:r>
      <w:r w:rsidR="001829A5">
        <w:rPr>
          <w:rFonts w:hint="eastAsia"/>
        </w:rPr>
        <w:t>$</w:t>
      </w:r>
      <w:r w:rsidR="001829A5">
        <w:t>GPFPD</w:t>
      </w:r>
      <w:r w:rsidR="001829A5">
        <w:rPr>
          <w:rFonts w:hint="eastAsia"/>
        </w:rPr>
        <w:t>语句</w:t>
      </w:r>
      <w:r w:rsidR="001829A5">
        <w:t>格式</w:t>
      </w:r>
      <w:r w:rsidR="001829A5">
        <w:t>”</w:t>
      </w:r>
      <w:r w:rsidR="001829A5">
        <w:t>。</w:t>
      </w:r>
    </w:p>
    <w:p w14:paraId="0067ED8C" w14:textId="18883A02" w:rsidR="00582AC2" w:rsidRPr="00671998" w:rsidRDefault="00582AC2" w:rsidP="003535FA">
      <w:pPr>
        <w:pStyle w:val="15"/>
      </w:pPr>
      <w:r w:rsidRPr="00671998">
        <w:rPr>
          <w:rFonts w:hint="eastAsia"/>
        </w:rPr>
        <w:t>推荐</w:t>
      </w:r>
      <w:r w:rsidRPr="00671998">
        <w:t>的波特率：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35"/>
        <w:gridCol w:w="3665"/>
        <w:gridCol w:w="3666"/>
      </w:tblGrid>
      <w:tr w:rsidR="00C6705A" w14:paraId="7BE47F33" w14:textId="77777777" w:rsidTr="00B17C1F">
        <w:trPr>
          <w:jc w:val="center"/>
        </w:trPr>
        <w:tc>
          <w:tcPr>
            <w:tcW w:w="1735" w:type="dxa"/>
          </w:tcPr>
          <w:p w14:paraId="00B6DBE6" w14:textId="3410ED4A" w:rsidR="00C6705A" w:rsidRDefault="00582AC2" w:rsidP="001A0A3A">
            <w:pPr>
              <w:pStyle w:val="a9"/>
              <w:widowControl/>
              <w:ind w:firstLineChars="0" w:firstLine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输出</w:t>
            </w:r>
            <w:r>
              <w:rPr>
                <w:rFonts w:eastAsia="仿宋_GB2312"/>
                <w:sz w:val="24"/>
              </w:rPr>
              <w:t>频率</w:t>
            </w:r>
          </w:p>
        </w:tc>
        <w:tc>
          <w:tcPr>
            <w:tcW w:w="3665" w:type="dxa"/>
          </w:tcPr>
          <w:p w14:paraId="021EB9A9" w14:textId="171136FB" w:rsidR="00C6705A" w:rsidRDefault="00582AC2" w:rsidP="001A0A3A">
            <w:pPr>
              <w:pStyle w:val="a9"/>
              <w:widowControl/>
              <w:ind w:firstLineChars="0" w:firstLine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数据</w:t>
            </w:r>
            <w:r>
              <w:rPr>
                <w:rFonts w:eastAsia="仿宋_GB2312"/>
                <w:sz w:val="24"/>
              </w:rPr>
              <w:t>格式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（长包）</w:t>
            </w:r>
          </w:p>
        </w:tc>
        <w:tc>
          <w:tcPr>
            <w:tcW w:w="3666" w:type="dxa"/>
          </w:tcPr>
          <w:p w14:paraId="6FC53739" w14:textId="384643CA" w:rsidR="00C6705A" w:rsidRDefault="00582AC2" w:rsidP="001A0A3A">
            <w:pPr>
              <w:pStyle w:val="a9"/>
              <w:widowControl/>
              <w:ind w:firstLineChars="0" w:firstLine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数据</w:t>
            </w:r>
            <w:r>
              <w:rPr>
                <w:rFonts w:eastAsia="仿宋_GB2312"/>
                <w:sz w:val="24"/>
              </w:rPr>
              <w:t>格式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（短包）</w:t>
            </w:r>
            <w:r w:rsidR="003F154E">
              <w:rPr>
                <w:rFonts w:eastAsia="仿宋_GB2312" w:hint="eastAsia"/>
                <w:sz w:val="24"/>
              </w:rPr>
              <w:t>默认输出</w:t>
            </w:r>
          </w:p>
        </w:tc>
      </w:tr>
      <w:tr w:rsidR="00C6705A" w14:paraId="2EDFC958" w14:textId="77777777" w:rsidTr="00B17C1F">
        <w:trPr>
          <w:jc w:val="center"/>
        </w:trPr>
        <w:tc>
          <w:tcPr>
            <w:tcW w:w="1735" w:type="dxa"/>
          </w:tcPr>
          <w:p w14:paraId="07F0B201" w14:textId="645FB792" w:rsidR="00C6705A" w:rsidRDefault="00582AC2" w:rsidP="001A0A3A">
            <w:pPr>
              <w:pStyle w:val="a9"/>
              <w:widowControl/>
              <w:ind w:firstLineChars="0" w:firstLine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  <w:r>
              <w:rPr>
                <w:rFonts w:eastAsia="仿宋_GB2312"/>
                <w:sz w:val="24"/>
              </w:rPr>
              <w:t>Hz</w:t>
            </w:r>
          </w:p>
        </w:tc>
        <w:tc>
          <w:tcPr>
            <w:tcW w:w="3665" w:type="dxa"/>
          </w:tcPr>
          <w:p w14:paraId="37E98830" w14:textId="22ADF473" w:rsidR="00C6705A" w:rsidRDefault="00582AC2" w:rsidP="00582AC2">
            <w:pPr>
              <w:pStyle w:val="a9"/>
              <w:widowControl/>
              <w:ind w:firstLineChars="0" w:firstLine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460800bps</w:t>
            </w:r>
          </w:p>
        </w:tc>
        <w:tc>
          <w:tcPr>
            <w:tcW w:w="3666" w:type="dxa"/>
          </w:tcPr>
          <w:p w14:paraId="151A5948" w14:textId="7AD36BC5" w:rsidR="00C6705A" w:rsidRDefault="00582AC2" w:rsidP="001A0A3A">
            <w:pPr>
              <w:pStyle w:val="a9"/>
              <w:widowControl/>
              <w:ind w:firstLineChars="0" w:firstLine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115200bps</w:t>
            </w:r>
          </w:p>
        </w:tc>
      </w:tr>
    </w:tbl>
    <w:p w14:paraId="5D1A4DB3" w14:textId="22F25386" w:rsidR="006A4146" w:rsidRPr="00E423AF" w:rsidRDefault="006A4146" w:rsidP="006A4146">
      <w:pPr>
        <w:spacing w:before="168" w:after="168"/>
        <w:ind w:firstLine="480"/>
        <w:rPr>
          <w:rFonts w:eastAsia="仿宋_GB2312"/>
          <w:b/>
          <w:sz w:val="24"/>
        </w:rPr>
      </w:pPr>
      <w:r w:rsidRPr="00E423AF">
        <w:rPr>
          <w:rFonts w:eastAsia="仿宋_GB2312" w:hint="eastAsia"/>
          <w:b/>
          <w:sz w:val="24"/>
        </w:rPr>
        <w:t>数据</w:t>
      </w:r>
      <w:r w:rsidRPr="00E423AF">
        <w:rPr>
          <w:rFonts w:eastAsia="仿宋_GB2312"/>
          <w:b/>
          <w:sz w:val="24"/>
        </w:rPr>
        <w:t>格式</w:t>
      </w:r>
      <w:r w:rsidR="00961054">
        <w:rPr>
          <w:rFonts w:eastAsia="仿宋_GB2312" w:hint="eastAsia"/>
          <w:b/>
          <w:sz w:val="24"/>
        </w:rPr>
        <w:t>1</w:t>
      </w:r>
      <w:r w:rsidRPr="00E423AF">
        <w:rPr>
          <w:rFonts w:eastAsia="仿宋_GB2312"/>
          <w:b/>
          <w:sz w:val="24"/>
        </w:rPr>
        <w:t>：</w:t>
      </w:r>
    </w:p>
    <w:p w14:paraId="583C722B" w14:textId="2F165A33" w:rsidR="006A4146" w:rsidRPr="003F3F5A" w:rsidRDefault="006A4146" w:rsidP="003F3F5A">
      <w:pPr>
        <w:spacing w:before="168" w:after="168"/>
        <w:ind w:firstLine="480"/>
        <w:jc w:val="left"/>
        <w:rPr>
          <w:rFonts w:eastAsia="仿宋_GB2312"/>
        </w:rPr>
      </w:pPr>
      <w:r w:rsidRPr="00B371B0">
        <w:rPr>
          <w:rFonts w:eastAsia="仿宋_GB2312" w:hint="eastAsia"/>
          <w:sz w:val="24"/>
        </w:rPr>
        <w:t>$GPFPD</w:t>
      </w:r>
      <w:r w:rsidRPr="00B371B0">
        <w:rPr>
          <w:rFonts w:eastAsia="仿宋_GB2312"/>
          <w:sz w:val="24"/>
        </w:rPr>
        <w:t>,</w:t>
      </w:r>
      <w:r w:rsidRPr="00B371B0">
        <w:rPr>
          <w:rFonts w:eastAsia="仿宋_GB2312"/>
        </w:rPr>
        <w:t xml:space="preserve"> </w:t>
      </w:r>
      <w:r w:rsidRPr="00B371B0">
        <w:rPr>
          <w:rFonts w:eastAsia="仿宋_GB2312"/>
          <w:sz w:val="24"/>
        </w:rPr>
        <w:t xml:space="preserve">Week, Time, Heading, Pitch, </w:t>
      </w:r>
      <w:proofErr w:type="spellStart"/>
      <w:r w:rsidRPr="00B371B0">
        <w:rPr>
          <w:rFonts w:eastAsia="仿宋_GB2312"/>
          <w:sz w:val="24"/>
        </w:rPr>
        <w:t>Roll,Gyrox</w:t>
      </w:r>
      <w:proofErr w:type="spellEnd"/>
      <w:r w:rsidRPr="00B371B0">
        <w:rPr>
          <w:rFonts w:eastAsia="仿宋_GB2312"/>
          <w:sz w:val="24"/>
        </w:rPr>
        <w:t xml:space="preserve">, </w:t>
      </w:r>
      <w:proofErr w:type="spellStart"/>
      <w:r w:rsidRPr="00B371B0">
        <w:rPr>
          <w:rFonts w:eastAsia="仿宋_GB2312"/>
          <w:sz w:val="24"/>
        </w:rPr>
        <w:t>Gyroy</w:t>
      </w:r>
      <w:proofErr w:type="spellEnd"/>
      <w:r w:rsidRPr="00B371B0">
        <w:rPr>
          <w:rFonts w:eastAsia="仿宋_GB2312"/>
          <w:sz w:val="24"/>
        </w:rPr>
        <w:t xml:space="preserve">, </w:t>
      </w:r>
      <w:proofErr w:type="spellStart"/>
      <w:r w:rsidRPr="00B371B0">
        <w:rPr>
          <w:rFonts w:eastAsia="仿宋_GB2312"/>
          <w:sz w:val="24"/>
        </w:rPr>
        <w:t>Gyroz,Accx</w:t>
      </w:r>
      <w:proofErr w:type="spellEnd"/>
      <w:r w:rsidRPr="00B371B0">
        <w:rPr>
          <w:rFonts w:eastAsia="仿宋_GB2312"/>
          <w:sz w:val="24"/>
        </w:rPr>
        <w:t xml:space="preserve">, </w:t>
      </w:r>
      <w:proofErr w:type="spellStart"/>
      <w:r w:rsidRPr="00B371B0">
        <w:rPr>
          <w:rFonts w:eastAsia="仿宋_GB2312"/>
          <w:sz w:val="24"/>
        </w:rPr>
        <w:t>Accy</w:t>
      </w:r>
      <w:proofErr w:type="spellEnd"/>
      <w:r w:rsidRPr="00B371B0">
        <w:rPr>
          <w:rFonts w:eastAsia="仿宋_GB2312"/>
          <w:sz w:val="24"/>
        </w:rPr>
        <w:t xml:space="preserve">, </w:t>
      </w:r>
      <w:proofErr w:type="spellStart"/>
      <w:r w:rsidRPr="00B371B0">
        <w:rPr>
          <w:rFonts w:eastAsia="仿宋_GB2312"/>
          <w:sz w:val="24"/>
        </w:rPr>
        <w:t>Accz</w:t>
      </w:r>
      <w:proofErr w:type="spellEnd"/>
      <w:r w:rsidRPr="00B371B0">
        <w:rPr>
          <w:rFonts w:eastAsia="仿宋_GB2312"/>
          <w:sz w:val="24"/>
        </w:rPr>
        <w:t>,</w:t>
      </w:r>
      <w:r w:rsidR="00431381" w:rsidRPr="00B371B0">
        <w:t xml:space="preserve"> </w:t>
      </w:r>
      <w:proofErr w:type="spellStart"/>
      <w:r w:rsidR="00855024" w:rsidRPr="00B371B0">
        <w:t>Magx,Magy,Magz</w:t>
      </w:r>
      <w:proofErr w:type="spellEnd"/>
      <w:r w:rsidR="00855024" w:rsidRPr="00B371B0">
        <w:t>,</w:t>
      </w:r>
      <w:r w:rsidR="00855024" w:rsidRPr="00B371B0">
        <w:rPr>
          <w:rFonts w:eastAsia="仿宋_GB2312"/>
          <w:sz w:val="24"/>
        </w:rPr>
        <w:t xml:space="preserve"> </w:t>
      </w:r>
      <w:r w:rsidRPr="00B371B0">
        <w:rPr>
          <w:rFonts w:eastAsia="仿宋_GB2312"/>
          <w:sz w:val="24"/>
        </w:rPr>
        <w:t>SYS Status,</w:t>
      </w:r>
      <w:r w:rsidR="001C5B60" w:rsidRPr="00B371B0">
        <w:rPr>
          <w:rFonts w:eastAsia="仿宋_GB2312"/>
          <w:sz w:val="24"/>
        </w:rPr>
        <w:t xml:space="preserve"> </w:t>
      </w:r>
      <w:proofErr w:type="spellStart"/>
      <w:r w:rsidR="001C5B60" w:rsidRPr="00B371B0">
        <w:rPr>
          <w:rFonts w:ascii="Calibri" w:eastAsia="仿宋_GB2312" w:hAnsi="Calibri" w:cs="Calibri" w:hint="eastAsia"/>
          <w:szCs w:val="21"/>
        </w:rPr>
        <w:t>Com_num</w:t>
      </w:r>
      <w:proofErr w:type="spellEnd"/>
      <w:r w:rsidR="001C5B60" w:rsidRPr="00B371B0">
        <w:rPr>
          <w:rFonts w:eastAsia="仿宋_GB2312"/>
          <w:sz w:val="24"/>
        </w:rPr>
        <w:t xml:space="preserve"> </w:t>
      </w:r>
      <w:r w:rsidRPr="00B371B0">
        <w:rPr>
          <w:rFonts w:eastAsia="仿宋_GB2312"/>
          <w:sz w:val="24"/>
        </w:rPr>
        <w:t>*Cs</w:t>
      </w:r>
      <w:r w:rsidRPr="00B371B0">
        <w:rPr>
          <w:rFonts w:eastAsia="仿宋_GB2312"/>
        </w:rPr>
        <w:t>&lt;CR&gt;&lt;LF&gt;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98"/>
        <w:gridCol w:w="1158"/>
        <w:gridCol w:w="3861"/>
        <w:gridCol w:w="1644"/>
        <w:gridCol w:w="1531"/>
      </w:tblGrid>
      <w:tr w:rsidR="006A4146" w:rsidRPr="00230273" w14:paraId="5536EA03" w14:textId="77777777" w:rsidTr="00B17C1F">
        <w:trPr>
          <w:trHeight w:val="170"/>
          <w:tblHeader/>
          <w:jc w:val="center"/>
        </w:trPr>
        <w:tc>
          <w:tcPr>
            <w:tcW w:w="898" w:type="dxa"/>
            <w:vAlign w:val="center"/>
          </w:tcPr>
          <w:p w14:paraId="21F4AF3E" w14:textId="77777777" w:rsidR="006A4146" w:rsidRPr="00230273" w:rsidRDefault="006A4146" w:rsidP="00230273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字段</w:t>
            </w:r>
            <w:r w:rsidRPr="00230273">
              <w:rPr>
                <w:rFonts w:ascii="黑体" w:eastAsia="黑体" w:hAnsi="黑体" w:cs="Calibri"/>
                <w:b/>
                <w:bCs/>
                <w:szCs w:val="21"/>
              </w:rPr>
              <w:t>号</w:t>
            </w:r>
          </w:p>
        </w:tc>
        <w:tc>
          <w:tcPr>
            <w:tcW w:w="1158" w:type="dxa"/>
            <w:vAlign w:val="center"/>
          </w:tcPr>
          <w:p w14:paraId="42F3AC46" w14:textId="77777777" w:rsidR="006A4146" w:rsidRPr="00230273" w:rsidRDefault="006A4146" w:rsidP="00230273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名称</w:t>
            </w:r>
          </w:p>
        </w:tc>
        <w:tc>
          <w:tcPr>
            <w:tcW w:w="3861" w:type="dxa"/>
            <w:vAlign w:val="center"/>
          </w:tcPr>
          <w:p w14:paraId="1924CF9A" w14:textId="77777777" w:rsidR="006A4146" w:rsidRPr="00230273" w:rsidRDefault="006A4146" w:rsidP="00230273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说明</w:t>
            </w:r>
          </w:p>
        </w:tc>
        <w:tc>
          <w:tcPr>
            <w:tcW w:w="1644" w:type="dxa"/>
            <w:vAlign w:val="center"/>
          </w:tcPr>
          <w:p w14:paraId="343CF614" w14:textId="77777777" w:rsidR="006A4146" w:rsidRPr="00230273" w:rsidRDefault="006A4146" w:rsidP="00230273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格式</w:t>
            </w:r>
          </w:p>
        </w:tc>
        <w:tc>
          <w:tcPr>
            <w:tcW w:w="1531" w:type="dxa"/>
            <w:vAlign w:val="center"/>
          </w:tcPr>
          <w:p w14:paraId="21B91A69" w14:textId="77777777" w:rsidR="006A4146" w:rsidRPr="00230273" w:rsidRDefault="006A4146" w:rsidP="00230273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举例</w:t>
            </w:r>
          </w:p>
        </w:tc>
      </w:tr>
      <w:tr w:rsidR="006A4146" w:rsidRPr="008D7602" w14:paraId="5A2F5212" w14:textId="77777777" w:rsidTr="00B17C1F">
        <w:trPr>
          <w:jc w:val="center"/>
        </w:trPr>
        <w:tc>
          <w:tcPr>
            <w:tcW w:w="898" w:type="dxa"/>
          </w:tcPr>
          <w:p w14:paraId="36BC53F3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1158" w:type="dxa"/>
          </w:tcPr>
          <w:p w14:paraId="71ED6977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H</w:t>
            </w:r>
            <w:r w:rsidRPr="00941AC1">
              <w:rPr>
                <w:rFonts w:ascii="Calibri" w:eastAsia="仿宋_GB2312" w:hAnsi="Calibri" w:cs="Calibri"/>
                <w:szCs w:val="21"/>
              </w:rPr>
              <w:t>eader</w:t>
            </w:r>
          </w:p>
        </w:tc>
        <w:tc>
          <w:tcPr>
            <w:tcW w:w="3861" w:type="dxa"/>
            <w:vAlign w:val="center"/>
          </w:tcPr>
          <w:p w14:paraId="3BF3F26B" w14:textId="77777777" w:rsidR="006A4146" w:rsidRPr="00941AC1" w:rsidRDefault="006A4146" w:rsidP="0088668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协议</w:t>
            </w:r>
            <w:r w:rsidRPr="00941AC1">
              <w:rPr>
                <w:rFonts w:ascii="Calibri" w:eastAsia="仿宋_GB2312" w:hAnsi="Calibri" w:cs="Calibri"/>
                <w:szCs w:val="21"/>
              </w:rPr>
              <w:t>头</w:t>
            </w:r>
          </w:p>
        </w:tc>
        <w:tc>
          <w:tcPr>
            <w:tcW w:w="1644" w:type="dxa"/>
          </w:tcPr>
          <w:p w14:paraId="18A7B3D6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$GPFPD</w:t>
            </w:r>
          </w:p>
        </w:tc>
        <w:tc>
          <w:tcPr>
            <w:tcW w:w="1531" w:type="dxa"/>
          </w:tcPr>
          <w:p w14:paraId="74AADEB9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$GPFPD</w:t>
            </w:r>
          </w:p>
        </w:tc>
      </w:tr>
      <w:tr w:rsidR="006A4146" w:rsidRPr="008D7602" w14:paraId="697E50E9" w14:textId="77777777" w:rsidTr="00B17C1F">
        <w:trPr>
          <w:jc w:val="center"/>
        </w:trPr>
        <w:tc>
          <w:tcPr>
            <w:tcW w:w="898" w:type="dxa"/>
            <w:vAlign w:val="center"/>
          </w:tcPr>
          <w:p w14:paraId="646C67E9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2 </w:t>
            </w:r>
          </w:p>
        </w:tc>
        <w:tc>
          <w:tcPr>
            <w:tcW w:w="1158" w:type="dxa"/>
            <w:vAlign w:val="center"/>
          </w:tcPr>
          <w:p w14:paraId="2DDB3AA6" w14:textId="5CE5DCCC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Week </w:t>
            </w:r>
          </w:p>
        </w:tc>
        <w:tc>
          <w:tcPr>
            <w:tcW w:w="3861" w:type="dxa"/>
            <w:vAlign w:val="center"/>
          </w:tcPr>
          <w:p w14:paraId="4E65C673" w14:textId="0A4F0A76" w:rsidR="006A4146" w:rsidRPr="00941AC1" w:rsidRDefault="006A4146" w:rsidP="0088668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自</w:t>
            </w:r>
            <w:r w:rsidR="00431381" w:rsidRPr="008D7602">
              <w:rPr>
                <w:rFonts w:ascii="Calibri" w:eastAsia="仿宋_GB2312" w:hAnsi="Calibri" w:cs="Calibri" w:hint="eastAsia"/>
                <w:szCs w:val="21"/>
              </w:rPr>
              <w:t>产品上电</w:t>
            </w:r>
            <w:r w:rsidRPr="008D7602">
              <w:rPr>
                <w:rFonts w:ascii="Calibri" w:eastAsia="仿宋_GB2312" w:hAnsi="Calibri" w:cs="Calibri"/>
                <w:szCs w:val="21"/>
              </w:rPr>
              <w:t>至当前的星期数</w:t>
            </w:r>
          </w:p>
        </w:tc>
        <w:tc>
          <w:tcPr>
            <w:tcW w:w="1644" w:type="dxa"/>
            <w:vAlign w:val="center"/>
          </w:tcPr>
          <w:p w14:paraId="317B02F1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wwww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572CB73C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1451</w:t>
            </w:r>
          </w:p>
        </w:tc>
      </w:tr>
      <w:tr w:rsidR="006A4146" w:rsidRPr="008D7602" w14:paraId="601F469C" w14:textId="77777777" w:rsidTr="00B17C1F">
        <w:trPr>
          <w:jc w:val="center"/>
        </w:trPr>
        <w:tc>
          <w:tcPr>
            <w:tcW w:w="898" w:type="dxa"/>
            <w:vAlign w:val="center"/>
          </w:tcPr>
          <w:p w14:paraId="2DF2EBDD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3 </w:t>
            </w:r>
          </w:p>
        </w:tc>
        <w:tc>
          <w:tcPr>
            <w:tcW w:w="1158" w:type="dxa"/>
            <w:vAlign w:val="center"/>
          </w:tcPr>
          <w:p w14:paraId="5B4F425E" w14:textId="13C9D342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Time</w:t>
            </w:r>
          </w:p>
        </w:tc>
        <w:tc>
          <w:tcPr>
            <w:tcW w:w="3861" w:type="dxa"/>
            <w:vAlign w:val="center"/>
          </w:tcPr>
          <w:p w14:paraId="0AB1FC20" w14:textId="1C3F19E5" w:rsidR="006A4146" w:rsidRPr="008D7602" w:rsidRDefault="00431381" w:rsidP="0088668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周内</w:t>
            </w:r>
            <w:r w:rsidR="006A4146" w:rsidRPr="008D7602">
              <w:rPr>
                <w:rFonts w:ascii="Calibri" w:eastAsia="仿宋_GB2312" w:hAnsi="Calibri" w:cs="Calibri"/>
                <w:szCs w:val="21"/>
              </w:rPr>
              <w:t>毫秒数</w:t>
            </w:r>
          </w:p>
        </w:tc>
        <w:tc>
          <w:tcPr>
            <w:tcW w:w="1644" w:type="dxa"/>
            <w:vAlign w:val="center"/>
          </w:tcPr>
          <w:p w14:paraId="69220148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sssssssss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5898270F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368123300</w:t>
            </w:r>
          </w:p>
        </w:tc>
      </w:tr>
      <w:tr w:rsidR="006A4146" w:rsidRPr="008D7602" w14:paraId="50521842" w14:textId="77777777" w:rsidTr="00B17C1F">
        <w:trPr>
          <w:jc w:val="center"/>
        </w:trPr>
        <w:tc>
          <w:tcPr>
            <w:tcW w:w="898" w:type="dxa"/>
            <w:vAlign w:val="center"/>
          </w:tcPr>
          <w:p w14:paraId="2AE4B88C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4 </w:t>
            </w:r>
          </w:p>
        </w:tc>
        <w:tc>
          <w:tcPr>
            <w:tcW w:w="1158" w:type="dxa"/>
            <w:vAlign w:val="center"/>
          </w:tcPr>
          <w:p w14:paraId="23889F9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Heading </w:t>
            </w:r>
          </w:p>
        </w:tc>
        <w:tc>
          <w:tcPr>
            <w:tcW w:w="3861" w:type="dxa"/>
            <w:vAlign w:val="center"/>
          </w:tcPr>
          <w:p w14:paraId="4B5F1755" w14:textId="77777777" w:rsidR="006A4146" w:rsidRPr="008D7602" w:rsidRDefault="006A4146" w:rsidP="0088668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偏航角（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0</w:t>
            </w:r>
            <w:r w:rsidRPr="008D7602">
              <w:rPr>
                <w:rFonts w:ascii="Calibri" w:eastAsia="仿宋_GB2312" w:hAnsi="Calibri" w:cs="Calibri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359.99</w:t>
            </w:r>
            <w:r w:rsidRPr="008D7602">
              <w:rPr>
                <w:rFonts w:ascii="Calibri" w:eastAsia="仿宋_GB2312" w:hAnsi="Calibri" w:cs="Calibri"/>
                <w:szCs w:val="21"/>
              </w:rPr>
              <w:t>）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1A0EE98E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hhh.hhhh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49229F9D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102.40</w:t>
            </w:r>
          </w:p>
        </w:tc>
      </w:tr>
      <w:tr w:rsidR="006A4146" w:rsidRPr="008D7602" w14:paraId="6566D195" w14:textId="77777777" w:rsidTr="00B17C1F">
        <w:trPr>
          <w:jc w:val="center"/>
        </w:trPr>
        <w:tc>
          <w:tcPr>
            <w:tcW w:w="898" w:type="dxa"/>
            <w:vAlign w:val="center"/>
          </w:tcPr>
          <w:p w14:paraId="78798E1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5 </w:t>
            </w:r>
          </w:p>
        </w:tc>
        <w:tc>
          <w:tcPr>
            <w:tcW w:w="1158" w:type="dxa"/>
            <w:vAlign w:val="center"/>
          </w:tcPr>
          <w:p w14:paraId="6A4CFAB2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Pitch </w:t>
            </w:r>
          </w:p>
        </w:tc>
        <w:tc>
          <w:tcPr>
            <w:tcW w:w="3861" w:type="dxa"/>
            <w:vAlign w:val="center"/>
          </w:tcPr>
          <w:p w14:paraId="263A5FB3" w14:textId="77777777" w:rsidR="006A4146" w:rsidRPr="008D7602" w:rsidRDefault="006A4146" w:rsidP="0088668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俯仰角（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-90</w:t>
            </w:r>
            <w:r w:rsidRPr="008D7602">
              <w:rPr>
                <w:rFonts w:ascii="Calibri" w:eastAsia="仿宋_GB2312" w:hAnsi="Calibri" w:cs="Calibri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90</w:t>
            </w:r>
            <w:r w:rsidRPr="008D7602">
              <w:rPr>
                <w:rFonts w:ascii="Calibri" w:eastAsia="仿宋_GB2312" w:hAnsi="Calibri" w:cs="Calibri"/>
                <w:szCs w:val="21"/>
              </w:rPr>
              <w:t>）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2876121F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+/-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pp.pppp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54A1FCA9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1.01</w:t>
            </w:r>
          </w:p>
        </w:tc>
      </w:tr>
      <w:tr w:rsidR="006A4146" w:rsidRPr="008D7602" w14:paraId="56DFD14D" w14:textId="77777777" w:rsidTr="00B17C1F">
        <w:trPr>
          <w:jc w:val="center"/>
        </w:trPr>
        <w:tc>
          <w:tcPr>
            <w:tcW w:w="898" w:type="dxa"/>
            <w:vAlign w:val="center"/>
          </w:tcPr>
          <w:p w14:paraId="34833A70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6 </w:t>
            </w:r>
          </w:p>
        </w:tc>
        <w:tc>
          <w:tcPr>
            <w:tcW w:w="1158" w:type="dxa"/>
            <w:vAlign w:val="center"/>
          </w:tcPr>
          <w:p w14:paraId="2965B773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Roll </w:t>
            </w:r>
          </w:p>
        </w:tc>
        <w:tc>
          <w:tcPr>
            <w:tcW w:w="3861" w:type="dxa"/>
            <w:vAlign w:val="center"/>
          </w:tcPr>
          <w:p w14:paraId="3E3B8BAC" w14:textId="77777777" w:rsidR="006A4146" w:rsidRPr="008D7602" w:rsidRDefault="006A4146" w:rsidP="0088668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横滚角（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-180</w:t>
            </w:r>
            <w:r w:rsidRPr="008D7602">
              <w:rPr>
                <w:rFonts w:ascii="Calibri" w:eastAsia="仿宋_GB2312" w:hAnsi="Calibri" w:cs="Calibri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180</w:t>
            </w:r>
            <w:r w:rsidRPr="008D7602">
              <w:rPr>
                <w:rFonts w:ascii="Calibri" w:eastAsia="仿宋_GB2312" w:hAnsi="Calibri" w:cs="Calibri"/>
                <w:szCs w:val="21"/>
              </w:rPr>
              <w:t>）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0D6A179C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+/-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rrr.rrrr</w:t>
            </w:r>
            <w:proofErr w:type="spellEnd"/>
          </w:p>
        </w:tc>
        <w:tc>
          <w:tcPr>
            <w:tcW w:w="1531" w:type="dxa"/>
            <w:vAlign w:val="center"/>
          </w:tcPr>
          <w:p w14:paraId="3A18722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-0.80</w:t>
            </w:r>
          </w:p>
        </w:tc>
      </w:tr>
      <w:tr w:rsidR="00855024" w:rsidRPr="008D7602" w14:paraId="79FA5435" w14:textId="77777777" w:rsidTr="00B17C1F">
        <w:trPr>
          <w:jc w:val="center"/>
        </w:trPr>
        <w:tc>
          <w:tcPr>
            <w:tcW w:w="898" w:type="dxa"/>
            <w:vAlign w:val="center"/>
          </w:tcPr>
          <w:p w14:paraId="636D6B56" w14:textId="14AB0819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7</w:t>
            </w:r>
          </w:p>
        </w:tc>
        <w:tc>
          <w:tcPr>
            <w:tcW w:w="1158" w:type="dxa"/>
            <w:vAlign w:val="center"/>
          </w:tcPr>
          <w:p w14:paraId="77BB9F73" w14:textId="4BED3AE6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Gyrox</w:t>
            </w:r>
            <w:proofErr w:type="spellEnd"/>
          </w:p>
        </w:tc>
        <w:tc>
          <w:tcPr>
            <w:tcW w:w="3861" w:type="dxa"/>
            <w:vAlign w:val="center"/>
          </w:tcPr>
          <w:p w14:paraId="73E0FD7A" w14:textId="66F956F4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/>
                <w:szCs w:val="21"/>
              </w:rPr>
              <w:t>陀螺</w:t>
            </w:r>
            <w:r w:rsidRPr="001C5B60">
              <w:rPr>
                <w:rFonts w:ascii="Calibri" w:eastAsia="仿宋_GB2312" w:hAnsi="Calibri" w:cs="Calibri"/>
                <w:szCs w:val="21"/>
              </w:rPr>
              <w:t>X</w:t>
            </w:r>
            <w:r w:rsidRPr="001C5B60">
              <w:rPr>
                <w:rFonts w:ascii="Calibri" w:eastAsia="仿宋_GB2312" w:hAnsi="Calibri" w:cs="Calibri"/>
                <w:szCs w:val="21"/>
              </w:rPr>
              <w:t>轴角速率，单位（度</w:t>
            </w:r>
            <w:r w:rsidRPr="001C5B60">
              <w:rPr>
                <w:rFonts w:ascii="Calibri" w:eastAsia="仿宋_GB2312" w:hAnsi="Calibri" w:cs="Calibri"/>
                <w:szCs w:val="21"/>
              </w:rPr>
              <w:t>/</w:t>
            </w:r>
            <w:r w:rsidRPr="001C5B60">
              <w:rPr>
                <w:rFonts w:ascii="Calibri" w:eastAsia="仿宋_GB2312" w:hAnsi="Calibri" w:cs="Calibri"/>
                <w:szCs w:val="21"/>
              </w:rPr>
              <w:t>秒）</w:t>
            </w:r>
          </w:p>
        </w:tc>
        <w:tc>
          <w:tcPr>
            <w:tcW w:w="1644" w:type="dxa"/>
            <w:vAlign w:val="center"/>
          </w:tcPr>
          <w:p w14:paraId="19693785" w14:textId="0689C0D6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C5B60">
              <w:rPr>
                <w:rFonts w:ascii="Calibri" w:eastAsia="仿宋_GB2312" w:hAnsi="Calibri" w:cs="Calibri"/>
                <w:szCs w:val="21"/>
              </w:rPr>
              <w:t>xxx.xxxxxxx</w:t>
            </w:r>
            <w:proofErr w:type="spellEnd"/>
          </w:p>
        </w:tc>
        <w:tc>
          <w:tcPr>
            <w:tcW w:w="1531" w:type="dxa"/>
            <w:vAlign w:val="center"/>
          </w:tcPr>
          <w:p w14:paraId="7483A914" w14:textId="750FD2A5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1C16D3A2" w14:textId="77777777" w:rsidTr="00B17C1F">
        <w:trPr>
          <w:jc w:val="center"/>
        </w:trPr>
        <w:tc>
          <w:tcPr>
            <w:tcW w:w="898" w:type="dxa"/>
            <w:vAlign w:val="center"/>
          </w:tcPr>
          <w:p w14:paraId="137D5D7B" w14:textId="6A63B0F1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8</w:t>
            </w:r>
          </w:p>
        </w:tc>
        <w:tc>
          <w:tcPr>
            <w:tcW w:w="1158" w:type="dxa"/>
            <w:vAlign w:val="center"/>
          </w:tcPr>
          <w:p w14:paraId="4B7804A2" w14:textId="6DB77E52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Gyroy</w:t>
            </w:r>
            <w:proofErr w:type="spellEnd"/>
          </w:p>
        </w:tc>
        <w:tc>
          <w:tcPr>
            <w:tcW w:w="3861" w:type="dxa"/>
            <w:vAlign w:val="center"/>
          </w:tcPr>
          <w:p w14:paraId="5656A998" w14:textId="337612EA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/>
                <w:szCs w:val="21"/>
              </w:rPr>
              <w:t>陀螺</w:t>
            </w:r>
            <w:r w:rsidRPr="001C5B60">
              <w:rPr>
                <w:rFonts w:ascii="Calibri" w:eastAsia="仿宋_GB2312" w:hAnsi="Calibri" w:cs="Calibri"/>
                <w:szCs w:val="21"/>
              </w:rPr>
              <w:t>Y</w:t>
            </w:r>
            <w:r w:rsidRPr="001C5B60">
              <w:rPr>
                <w:rFonts w:ascii="Calibri" w:eastAsia="仿宋_GB2312" w:hAnsi="Calibri" w:cs="Calibri"/>
                <w:szCs w:val="21"/>
              </w:rPr>
              <w:t>轴角速率，单位（度</w:t>
            </w:r>
            <w:r w:rsidRPr="001C5B60">
              <w:rPr>
                <w:rFonts w:ascii="Calibri" w:eastAsia="仿宋_GB2312" w:hAnsi="Calibri" w:cs="Calibri"/>
                <w:szCs w:val="21"/>
              </w:rPr>
              <w:t>/</w:t>
            </w:r>
            <w:r w:rsidRPr="001C5B60">
              <w:rPr>
                <w:rFonts w:ascii="Calibri" w:eastAsia="仿宋_GB2312" w:hAnsi="Calibri" w:cs="Calibri"/>
                <w:szCs w:val="21"/>
              </w:rPr>
              <w:t>秒）</w:t>
            </w:r>
            <w:r w:rsidRPr="001C5B60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55B517E4" w14:textId="53C0700D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C5B60">
              <w:rPr>
                <w:rFonts w:ascii="Calibri" w:eastAsia="仿宋_GB2312" w:hAnsi="Calibri" w:cs="Calibri"/>
                <w:szCs w:val="21"/>
              </w:rPr>
              <w:t>yyy.yyyyyyy</w:t>
            </w:r>
            <w:proofErr w:type="spellEnd"/>
          </w:p>
        </w:tc>
        <w:tc>
          <w:tcPr>
            <w:tcW w:w="1531" w:type="dxa"/>
            <w:vAlign w:val="center"/>
          </w:tcPr>
          <w:p w14:paraId="1F626058" w14:textId="7983FBBF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2494DFBE" w14:textId="77777777" w:rsidTr="00B17C1F">
        <w:trPr>
          <w:jc w:val="center"/>
        </w:trPr>
        <w:tc>
          <w:tcPr>
            <w:tcW w:w="898" w:type="dxa"/>
            <w:vAlign w:val="center"/>
          </w:tcPr>
          <w:p w14:paraId="32C1A227" w14:textId="611FD5E6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9</w:t>
            </w:r>
          </w:p>
        </w:tc>
        <w:tc>
          <w:tcPr>
            <w:tcW w:w="1158" w:type="dxa"/>
            <w:vAlign w:val="center"/>
          </w:tcPr>
          <w:p w14:paraId="497683C4" w14:textId="189782C9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Gyroz</w:t>
            </w:r>
            <w:proofErr w:type="spellEnd"/>
          </w:p>
        </w:tc>
        <w:tc>
          <w:tcPr>
            <w:tcW w:w="3861" w:type="dxa"/>
            <w:vAlign w:val="center"/>
          </w:tcPr>
          <w:p w14:paraId="62A9C89F" w14:textId="07810741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/>
                <w:szCs w:val="21"/>
              </w:rPr>
              <w:t>陀螺</w:t>
            </w:r>
            <w:r w:rsidRPr="001C5B60">
              <w:rPr>
                <w:rFonts w:ascii="Calibri" w:eastAsia="仿宋_GB2312" w:hAnsi="Calibri" w:cs="Calibri"/>
                <w:szCs w:val="21"/>
              </w:rPr>
              <w:t>Z</w:t>
            </w:r>
            <w:r w:rsidRPr="001C5B60">
              <w:rPr>
                <w:rFonts w:ascii="Calibri" w:eastAsia="仿宋_GB2312" w:hAnsi="Calibri" w:cs="Calibri"/>
                <w:szCs w:val="21"/>
              </w:rPr>
              <w:t>轴角速率，单位（度</w:t>
            </w:r>
            <w:r w:rsidRPr="001C5B60">
              <w:rPr>
                <w:rFonts w:ascii="Calibri" w:eastAsia="仿宋_GB2312" w:hAnsi="Calibri" w:cs="Calibri"/>
                <w:szCs w:val="21"/>
              </w:rPr>
              <w:t>/</w:t>
            </w:r>
            <w:r w:rsidRPr="001C5B60">
              <w:rPr>
                <w:rFonts w:ascii="Calibri" w:eastAsia="仿宋_GB2312" w:hAnsi="Calibri" w:cs="Calibri"/>
                <w:szCs w:val="21"/>
              </w:rPr>
              <w:t>秒）</w:t>
            </w:r>
            <w:r w:rsidRPr="001C5B60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26827479" w14:textId="7BFFFEDC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C5B60">
              <w:rPr>
                <w:rFonts w:ascii="Calibri" w:eastAsia="仿宋_GB2312" w:hAnsi="Calibri" w:cs="Calibri"/>
                <w:szCs w:val="21"/>
              </w:rPr>
              <w:t>zzz.zzzzzzz</w:t>
            </w:r>
            <w:proofErr w:type="spellEnd"/>
          </w:p>
        </w:tc>
        <w:tc>
          <w:tcPr>
            <w:tcW w:w="1531" w:type="dxa"/>
            <w:vAlign w:val="center"/>
          </w:tcPr>
          <w:p w14:paraId="75BB1155" w14:textId="4B99D704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04B461A2" w14:textId="77777777" w:rsidTr="00B17C1F">
        <w:trPr>
          <w:jc w:val="center"/>
        </w:trPr>
        <w:tc>
          <w:tcPr>
            <w:tcW w:w="898" w:type="dxa"/>
            <w:vAlign w:val="center"/>
          </w:tcPr>
          <w:p w14:paraId="7E584B38" w14:textId="780039DF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10</w:t>
            </w:r>
          </w:p>
        </w:tc>
        <w:tc>
          <w:tcPr>
            <w:tcW w:w="1158" w:type="dxa"/>
            <w:vAlign w:val="center"/>
          </w:tcPr>
          <w:p w14:paraId="1C4AA353" w14:textId="26E12B3E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Accx</w:t>
            </w:r>
            <w:proofErr w:type="spellEnd"/>
          </w:p>
        </w:tc>
        <w:tc>
          <w:tcPr>
            <w:tcW w:w="3861" w:type="dxa"/>
            <w:vAlign w:val="center"/>
          </w:tcPr>
          <w:p w14:paraId="766863EB" w14:textId="2744C3F7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/>
                <w:szCs w:val="21"/>
              </w:rPr>
              <w:t>加速度计</w:t>
            </w:r>
            <w:r w:rsidRPr="001C5B60">
              <w:rPr>
                <w:rFonts w:ascii="Calibri" w:eastAsia="仿宋_GB2312" w:hAnsi="Calibri" w:cs="Calibri"/>
                <w:szCs w:val="21"/>
              </w:rPr>
              <w:t>X</w:t>
            </w:r>
            <w:r w:rsidRPr="001C5B60">
              <w:rPr>
                <w:rFonts w:ascii="Calibri" w:eastAsia="仿宋_GB2312" w:hAnsi="Calibri" w:cs="Calibri"/>
                <w:szCs w:val="21"/>
              </w:rPr>
              <w:t>轴加速度，单位为</w:t>
            </w:r>
            <w:r w:rsidRPr="001C5B60">
              <w:rPr>
                <w:rFonts w:ascii="Calibri" w:eastAsia="仿宋_GB2312" w:hAnsi="Calibri" w:cs="Calibri"/>
                <w:szCs w:val="21"/>
              </w:rPr>
              <w:t xml:space="preserve">m/s^2 </w:t>
            </w:r>
          </w:p>
        </w:tc>
        <w:tc>
          <w:tcPr>
            <w:tcW w:w="1644" w:type="dxa"/>
            <w:vAlign w:val="center"/>
          </w:tcPr>
          <w:p w14:paraId="1DCE1420" w14:textId="141E976D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C5B60">
              <w:rPr>
                <w:rFonts w:ascii="Calibri" w:eastAsia="仿宋_GB2312" w:hAnsi="Calibri" w:cs="Calibri"/>
                <w:szCs w:val="21"/>
              </w:rPr>
              <w:t>xxx.xxxxxxx</w:t>
            </w:r>
            <w:proofErr w:type="spellEnd"/>
          </w:p>
        </w:tc>
        <w:tc>
          <w:tcPr>
            <w:tcW w:w="1531" w:type="dxa"/>
            <w:vAlign w:val="center"/>
          </w:tcPr>
          <w:p w14:paraId="05E6DCE1" w14:textId="4311C398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20239217" w14:textId="77777777" w:rsidTr="00B17C1F">
        <w:trPr>
          <w:jc w:val="center"/>
        </w:trPr>
        <w:tc>
          <w:tcPr>
            <w:tcW w:w="898" w:type="dxa"/>
            <w:vAlign w:val="center"/>
          </w:tcPr>
          <w:p w14:paraId="171238AE" w14:textId="4CD0E1C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11</w:t>
            </w:r>
          </w:p>
        </w:tc>
        <w:tc>
          <w:tcPr>
            <w:tcW w:w="1158" w:type="dxa"/>
            <w:vAlign w:val="center"/>
          </w:tcPr>
          <w:p w14:paraId="311520DC" w14:textId="74A3E904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Accy</w:t>
            </w:r>
            <w:proofErr w:type="spellEnd"/>
          </w:p>
        </w:tc>
        <w:tc>
          <w:tcPr>
            <w:tcW w:w="3861" w:type="dxa"/>
            <w:vAlign w:val="center"/>
          </w:tcPr>
          <w:p w14:paraId="129A73DD" w14:textId="4F2F360A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/>
                <w:szCs w:val="21"/>
              </w:rPr>
              <w:t>加速度计</w:t>
            </w:r>
            <w:r w:rsidRPr="001C5B60">
              <w:rPr>
                <w:rFonts w:ascii="Calibri" w:eastAsia="仿宋_GB2312" w:hAnsi="Calibri" w:cs="Calibri"/>
                <w:szCs w:val="21"/>
              </w:rPr>
              <w:t>Y</w:t>
            </w:r>
            <w:r w:rsidRPr="001C5B60">
              <w:rPr>
                <w:rFonts w:ascii="Calibri" w:eastAsia="仿宋_GB2312" w:hAnsi="Calibri" w:cs="Calibri"/>
                <w:szCs w:val="21"/>
              </w:rPr>
              <w:t>轴加速度，单位为</w:t>
            </w:r>
            <w:r w:rsidRPr="001C5B60">
              <w:rPr>
                <w:rFonts w:ascii="Calibri" w:eastAsia="仿宋_GB2312" w:hAnsi="Calibri" w:cs="Calibri"/>
                <w:szCs w:val="21"/>
              </w:rPr>
              <w:t xml:space="preserve">m/s^2 </w:t>
            </w:r>
          </w:p>
        </w:tc>
        <w:tc>
          <w:tcPr>
            <w:tcW w:w="1644" w:type="dxa"/>
            <w:vAlign w:val="center"/>
          </w:tcPr>
          <w:p w14:paraId="4A5B93E4" w14:textId="6138F393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C5B60">
              <w:rPr>
                <w:rFonts w:ascii="Calibri" w:eastAsia="仿宋_GB2312" w:hAnsi="Calibri" w:cs="Calibri"/>
                <w:szCs w:val="21"/>
              </w:rPr>
              <w:t>yyy.yyyyyyy</w:t>
            </w:r>
            <w:proofErr w:type="spellEnd"/>
          </w:p>
        </w:tc>
        <w:tc>
          <w:tcPr>
            <w:tcW w:w="1531" w:type="dxa"/>
            <w:vAlign w:val="center"/>
          </w:tcPr>
          <w:p w14:paraId="36456AEB" w14:textId="08E01D63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03BF0635" w14:textId="77777777" w:rsidTr="00B17C1F">
        <w:trPr>
          <w:jc w:val="center"/>
        </w:trPr>
        <w:tc>
          <w:tcPr>
            <w:tcW w:w="898" w:type="dxa"/>
            <w:vAlign w:val="center"/>
          </w:tcPr>
          <w:p w14:paraId="0FA8323B" w14:textId="294C3AEE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12</w:t>
            </w:r>
          </w:p>
        </w:tc>
        <w:tc>
          <w:tcPr>
            <w:tcW w:w="1158" w:type="dxa"/>
            <w:vAlign w:val="center"/>
          </w:tcPr>
          <w:p w14:paraId="429BCBEA" w14:textId="60E5355A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Accz</w:t>
            </w:r>
            <w:proofErr w:type="spellEnd"/>
          </w:p>
        </w:tc>
        <w:tc>
          <w:tcPr>
            <w:tcW w:w="3861" w:type="dxa"/>
            <w:vAlign w:val="center"/>
          </w:tcPr>
          <w:p w14:paraId="6DEA989C" w14:textId="543CAD90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/>
                <w:szCs w:val="21"/>
              </w:rPr>
              <w:t>加速度计</w:t>
            </w:r>
            <w:r w:rsidRPr="001C5B60">
              <w:rPr>
                <w:rFonts w:ascii="Calibri" w:eastAsia="仿宋_GB2312" w:hAnsi="Calibri" w:cs="Calibri"/>
                <w:szCs w:val="21"/>
              </w:rPr>
              <w:t>Z</w:t>
            </w:r>
            <w:r w:rsidRPr="001C5B60">
              <w:rPr>
                <w:rFonts w:ascii="Calibri" w:eastAsia="仿宋_GB2312" w:hAnsi="Calibri" w:cs="Calibri"/>
                <w:szCs w:val="21"/>
              </w:rPr>
              <w:t>轴加速度，单位为</w:t>
            </w:r>
            <w:r w:rsidRPr="001C5B60">
              <w:rPr>
                <w:rFonts w:ascii="Calibri" w:eastAsia="仿宋_GB2312" w:hAnsi="Calibri" w:cs="Calibri"/>
                <w:szCs w:val="21"/>
              </w:rPr>
              <w:t>m/s^2</w:t>
            </w:r>
          </w:p>
        </w:tc>
        <w:tc>
          <w:tcPr>
            <w:tcW w:w="1644" w:type="dxa"/>
            <w:vAlign w:val="center"/>
          </w:tcPr>
          <w:p w14:paraId="5BED993F" w14:textId="36DB4E6C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C5B60">
              <w:rPr>
                <w:rFonts w:ascii="Calibri" w:eastAsia="仿宋_GB2312" w:hAnsi="Calibri" w:cs="Calibri"/>
                <w:szCs w:val="21"/>
              </w:rPr>
              <w:t>zzz.zzzzzzz</w:t>
            </w:r>
            <w:proofErr w:type="spellEnd"/>
          </w:p>
        </w:tc>
        <w:tc>
          <w:tcPr>
            <w:tcW w:w="1531" w:type="dxa"/>
            <w:vAlign w:val="center"/>
          </w:tcPr>
          <w:p w14:paraId="451CFA66" w14:textId="0B5B21CC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656BD02D" w14:textId="77777777" w:rsidTr="00B17C1F">
        <w:trPr>
          <w:jc w:val="center"/>
        </w:trPr>
        <w:tc>
          <w:tcPr>
            <w:tcW w:w="898" w:type="dxa"/>
            <w:vAlign w:val="center"/>
          </w:tcPr>
          <w:p w14:paraId="525DC8FD" w14:textId="505347AB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13</w:t>
            </w:r>
          </w:p>
        </w:tc>
        <w:tc>
          <w:tcPr>
            <w:tcW w:w="1158" w:type="dxa"/>
            <w:vAlign w:val="center"/>
          </w:tcPr>
          <w:p w14:paraId="72F4726A" w14:textId="2C60AAB6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 w:hint="eastAsia"/>
                <w:szCs w:val="21"/>
              </w:rPr>
              <w:t>Magx</w:t>
            </w:r>
            <w:proofErr w:type="spellEnd"/>
          </w:p>
        </w:tc>
        <w:tc>
          <w:tcPr>
            <w:tcW w:w="3861" w:type="dxa"/>
            <w:vAlign w:val="center"/>
          </w:tcPr>
          <w:p w14:paraId="26D64AEA" w14:textId="6EE7A366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 w:hint="eastAsia"/>
                <w:szCs w:val="21"/>
              </w:rPr>
              <w:t>磁场</w:t>
            </w:r>
            <w:r w:rsidRPr="001C5B60">
              <w:rPr>
                <w:rFonts w:ascii="Calibri" w:eastAsia="仿宋_GB2312" w:hAnsi="Calibri" w:cs="Calibri" w:hint="eastAsia"/>
                <w:szCs w:val="21"/>
              </w:rPr>
              <w:t>x</w:t>
            </w:r>
            <w:r w:rsidRPr="001C5B60">
              <w:rPr>
                <w:rFonts w:ascii="Calibri" w:eastAsia="仿宋_GB2312" w:hAnsi="Calibri" w:cs="Calibri"/>
                <w:szCs w:val="21"/>
              </w:rPr>
              <w:t>轴测量值，单位</w:t>
            </w:r>
            <w:r w:rsidRPr="001C5B60">
              <w:rPr>
                <w:rFonts w:ascii="Calibri" w:eastAsia="仿宋_GB2312" w:hAnsi="Calibri" w:cs="Calibri"/>
                <w:szCs w:val="21"/>
              </w:rPr>
              <w:t>gauss</w:t>
            </w:r>
          </w:p>
        </w:tc>
        <w:tc>
          <w:tcPr>
            <w:tcW w:w="1644" w:type="dxa"/>
            <w:vAlign w:val="center"/>
          </w:tcPr>
          <w:p w14:paraId="0604B6F9" w14:textId="3F7B768B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DEC1843" w14:textId="7E7F95B3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40C7D6D6" w14:textId="77777777" w:rsidTr="00B17C1F">
        <w:trPr>
          <w:jc w:val="center"/>
        </w:trPr>
        <w:tc>
          <w:tcPr>
            <w:tcW w:w="898" w:type="dxa"/>
            <w:vAlign w:val="center"/>
          </w:tcPr>
          <w:p w14:paraId="741E48B4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14</w:t>
            </w:r>
          </w:p>
        </w:tc>
        <w:tc>
          <w:tcPr>
            <w:tcW w:w="1158" w:type="dxa"/>
            <w:vAlign w:val="center"/>
          </w:tcPr>
          <w:p w14:paraId="48D812FB" w14:textId="46702BFA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Mag</w:t>
            </w:r>
            <w:r>
              <w:rPr>
                <w:rFonts w:ascii="Calibri" w:eastAsia="仿宋_GB2312" w:hAnsi="Calibri" w:cs="Calibri"/>
                <w:szCs w:val="21"/>
              </w:rPr>
              <w:t>y</w:t>
            </w:r>
          </w:p>
        </w:tc>
        <w:tc>
          <w:tcPr>
            <w:tcW w:w="3861" w:type="dxa"/>
            <w:vAlign w:val="center"/>
          </w:tcPr>
          <w:p w14:paraId="245D0F1C" w14:textId="500842DB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 w:hint="eastAsia"/>
                <w:szCs w:val="21"/>
              </w:rPr>
              <w:t>磁场</w:t>
            </w:r>
            <w:r w:rsidRPr="001C5B60">
              <w:rPr>
                <w:rFonts w:ascii="Calibri" w:eastAsia="仿宋_GB2312" w:hAnsi="Calibri" w:cs="Calibri"/>
                <w:szCs w:val="21"/>
              </w:rPr>
              <w:t>y</w:t>
            </w:r>
            <w:r w:rsidRPr="001C5B60">
              <w:rPr>
                <w:rFonts w:ascii="Calibri" w:eastAsia="仿宋_GB2312" w:hAnsi="Calibri" w:cs="Calibri"/>
                <w:szCs w:val="21"/>
              </w:rPr>
              <w:t>轴测量值，单位</w:t>
            </w:r>
            <w:r w:rsidRPr="001C5B60">
              <w:rPr>
                <w:rFonts w:ascii="Calibri" w:eastAsia="仿宋_GB2312" w:hAnsi="Calibri" w:cs="Calibri"/>
                <w:szCs w:val="21"/>
              </w:rPr>
              <w:t>gauss</w:t>
            </w:r>
          </w:p>
        </w:tc>
        <w:tc>
          <w:tcPr>
            <w:tcW w:w="1644" w:type="dxa"/>
            <w:vAlign w:val="center"/>
          </w:tcPr>
          <w:p w14:paraId="21197C8A" w14:textId="42067C42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9CB8C07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234F8DFC" w14:textId="77777777" w:rsidTr="00B17C1F">
        <w:trPr>
          <w:jc w:val="center"/>
        </w:trPr>
        <w:tc>
          <w:tcPr>
            <w:tcW w:w="898" w:type="dxa"/>
            <w:vAlign w:val="center"/>
          </w:tcPr>
          <w:p w14:paraId="4D89B7F8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15</w:t>
            </w:r>
          </w:p>
        </w:tc>
        <w:tc>
          <w:tcPr>
            <w:tcW w:w="1158" w:type="dxa"/>
            <w:vAlign w:val="center"/>
          </w:tcPr>
          <w:p w14:paraId="376371F9" w14:textId="34F6821B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 w:hint="eastAsia"/>
                <w:szCs w:val="21"/>
              </w:rPr>
              <w:t>Mag</w:t>
            </w:r>
            <w:r>
              <w:rPr>
                <w:rFonts w:ascii="Calibri" w:eastAsia="仿宋_GB2312" w:hAnsi="Calibri" w:cs="Calibri"/>
                <w:szCs w:val="21"/>
              </w:rPr>
              <w:t>z</w:t>
            </w:r>
            <w:proofErr w:type="spellEnd"/>
          </w:p>
        </w:tc>
        <w:tc>
          <w:tcPr>
            <w:tcW w:w="3861" w:type="dxa"/>
            <w:vAlign w:val="center"/>
          </w:tcPr>
          <w:p w14:paraId="7D181EDE" w14:textId="5C41228C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 w:hint="eastAsia"/>
                <w:szCs w:val="21"/>
              </w:rPr>
              <w:t>磁场</w:t>
            </w:r>
            <w:r w:rsidRPr="001C5B60">
              <w:rPr>
                <w:rFonts w:ascii="Calibri" w:eastAsia="仿宋_GB2312" w:hAnsi="Calibri" w:cs="Calibri" w:hint="eastAsia"/>
                <w:szCs w:val="21"/>
              </w:rPr>
              <w:t>z</w:t>
            </w:r>
            <w:r w:rsidRPr="001C5B60">
              <w:rPr>
                <w:rFonts w:ascii="Calibri" w:eastAsia="仿宋_GB2312" w:hAnsi="Calibri" w:cs="Calibri"/>
                <w:szCs w:val="21"/>
              </w:rPr>
              <w:t>轴测量值，单位</w:t>
            </w:r>
            <w:r w:rsidRPr="001C5B60">
              <w:rPr>
                <w:rFonts w:ascii="Calibri" w:eastAsia="仿宋_GB2312" w:hAnsi="Calibri" w:cs="Calibri"/>
                <w:szCs w:val="21"/>
              </w:rPr>
              <w:t>gauss</w:t>
            </w:r>
          </w:p>
        </w:tc>
        <w:tc>
          <w:tcPr>
            <w:tcW w:w="1644" w:type="dxa"/>
            <w:vAlign w:val="center"/>
          </w:tcPr>
          <w:p w14:paraId="21651A72" w14:textId="7EB993AA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EB43B31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08D6DD1A" w14:textId="77777777" w:rsidTr="00B17C1F">
        <w:trPr>
          <w:jc w:val="center"/>
        </w:trPr>
        <w:tc>
          <w:tcPr>
            <w:tcW w:w="898" w:type="dxa"/>
            <w:vAlign w:val="center"/>
          </w:tcPr>
          <w:p w14:paraId="469AA593" w14:textId="386C57BD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16</w:t>
            </w:r>
          </w:p>
        </w:tc>
        <w:tc>
          <w:tcPr>
            <w:tcW w:w="1158" w:type="dxa"/>
            <w:vAlign w:val="center"/>
          </w:tcPr>
          <w:p w14:paraId="35CED2EB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SYS Status</w:t>
            </w:r>
          </w:p>
        </w:tc>
        <w:tc>
          <w:tcPr>
            <w:tcW w:w="3861" w:type="dxa"/>
            <w:vAlign w:val="center"/>
          </w:tcPr>
          <w:p w14:paraId="392B1E92" w14:textId="15BA0218" w:rsidR="00855024" w:rsidRPr="008D7602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系统状态：</w:t>
            </w:r>
            <w:r>
              <w:rPr>
                <w:rFonts w:ascii="Calibri" w:eastAsia="仿宋_GB2312" w:hAnsi="Calibri" w:cs="Calibri" w:hint="eastAsia"/>
                <w:szCs w:val="21"/>
              </w:rPr>
              <w:t xml:space="preserve">0: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初始化</w:t>
            </w:r>
          </w:p>
          <w:p w14:paraId="464098A3" w14:textId="36F2375A" w:rsidR="00855024" w:rsidRPr="008D7602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 xml:space="preserve">1: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导航模式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（仅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IMU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  <w:p w14:paraId="6DC8B1B0" w14:textId="5B4A716F" w:rsidR="00855024" w:rsidRPr="008D7602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4: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导航模式</w:t>
            </w:r>
            <w:r w:rsidRPr="008D7602">
              <w:rPr>
                <w:rFonts w:ascii="Calibri" w:eastAsia="仿宋_GB2312" w:hAnsi="Calibri" w:cs="Calibri"/>
                <w:szCs w:val="21"/>
              </w:rPr>
              <w:t>4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（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IMU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+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磁场）</w:t>
            </w:r>
          </w:p>
        </w:tc>
        <w:tc>
          <w:tcPr>
            <w:tcW w:w="1644" w:type="dxa"/>
            <w:vAlign w:val="center"/>
          </w:tcPr>
          <w:p w14:paraId="4755A2CD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x</w:t>
            </w:r>
          </w:p>
        </w:tc>
        <w:tc>
          <w:tcPr>
            <w:tcW w:w="1531" w:type="dxa"/>
            <w:vAlign w:val="center"/>
          </w:tcPr>
          <w:p w14:paraId="3B5361AC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1F09F0F3" w14:textId="77777777" w:rsidTr="00B17C1F">
        <w:trPr>
          <w:jc w:val="center"/>
        </w:trPr>
        <w:tc>
          <w:tcPr>
            <w:tcW w:w="898" w:type="dxa"/>
            <w:vAlign w:val="center"/>
          </w:tcPr>
          <w:p w14:paraId="1483A484" w14:textId="773E7BD9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17</w:t>
            </w:r>
          </w:p>
        </w:tc>
        <w:tc>
          <w:tcPr>
            <w:tcW w:w="1158" w:type="dxa"/>
            <w:vAlign w:val="center"/>
          </w:tcPr>
          <w:p w14:paraId="194B0E88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 w:hint="eastAsia"/>
                <w:szCs w:val="21"/>
              </w:rPr>
              <w:t>Com_num</w:t>
            </w:r>
            <w:proofErr w:type="spellEnd"/>
          </w:p>
        </w:tc>
        <w:tc>
          <w:tcPr>
            <w:tcW w:w="3861" w:type="dxa"/>
            <w:vAlign w:val="center"/>
          </w:tcPr>
          <w:p w14:paraId="6F79422F" w14:textId="77777777" w:rsidR="00855024" w:rsidRPr="008D7602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串口</w:t>
            </w:r>
            <w:r w:rsidRPr="008D7602">
              <w:rPr>
                <w:rFonts w:ascii="Calibri" w:eastAsia="仿宋_GB2312" w:hAnsi="Calibri" w:cs="Calibri"/>
                <w:szCs w:val="21"/>
              </w:rPr>
              <w:t>数据序列号</w:t>
            </w:r>
          </w:p>
        </w:tc>
        <w:tc>
          <w:tcPr>
            <w:tcW w:w="1644" w:type="dxa"/>
            <w:vAlign w:val="center"/>
          </w:tcPr>
          <w:p w14:paraId="19ECE98E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0C8B664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0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199</w:t>
            </w:r>
          </w:p>
        </w:tc>
      </w:tr>
      <w:tr w:rsidR="00855024" w:rsidRPr="008D7602" w14:paraId="3C0989E1" w14:textId="77777777" w:rsidTr="00B17C1F">
        <w:trPr>
          <w:jc w:val="center"/>
        </w:trPr>
        <w:tc>
          <w:tcPr>
            <w:tcW w:w="898" w:type="dxa"/>
            <w:vAlign w:val="center"/>
          </w:tcPr>
          <w:p w14:paraId="5B6D4CDA" w14:textId="4EBC4083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18</w:t>
            </w:r>
          </w:p>
        </w:tc>
        <w:tc>
          <w:tcPr>
            <w:tcW w:w="1158" w:type="dxa"/>
          </w:tcPr>
          <w:p w14:paraId="0B2A3857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C</w:t>
            </w:r>
            <w:r w:rsidRPr="008D7602">
              <w:rPr>
                <w:rFonts w:ascii="Calibri" w:eastAsia="仿宋_GB2312" w:hAnsi="Calibri" w:cs="Calibri"/>
                <w:szCs w:val="21"/>
              </w:rPr>
              <w:t>s</w:t>
            </w:r>
          </w:p>
        </w:tc>
        <w:tc>
          <w:tcPr>
            <w:tcW w:w="3861" w:type="dxa"/>
            <w:vAlign w:val="center"/>
          </w:tcPr>
          <w:p w14:paraId="6DC01FB8" w14:textId="77777777" w:rsidR="00855024" w:rsidRPr="008D7602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校验</w:t>
            </w:r>
          </w:p>
        </w:tc>
        <w:tc>
          <w:tcPr>
            <w:tcW w:w="1644" w:type="dxa"/>
            <w:vAlign w:val="center"/>
          </w:tcPr>
          <w:p w14:paraId="7E8DC5EF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hh</w:t>
            </w:r>
            <w:proofErr w:type="spellEnd"/>
          </w:p>
        </w:tc>
        <w:tc>
          <w:tcPr>
            <w:tcW w:w="1531" w:type="dxa"/>
            <w:vAlign w:val="center"/>
          </w:tcPr>
          <w:p w14:paraId="1FEF57D7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$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和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*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之间</w:t>
            </w:r>
            <w:r w:rsidRPr="008D7602">
              <w:rPr>
                <w:rFonts w:ascii="Calibri" w:eastAsia="仿宋_GB2312" w:hAnsi="Calibri" w:cs="Calibri"/>
                <w:szCs w:val="21"/>
              </w:rPr>
              <w:t>所有数据异或值</w:t>
            </w:r>
          </w:p>
        </w:tc>
      </w:tr>
      <w:tr w:rsidR="00855024" w:rsidRPr="008D7602" w14:paraId="15172377" w14:textId="77777777" w:rsidTr="00626F81">
        <w:trPr>
          <w:jc w:val="center"/>
        </w:trPr>
        <w:tc>
          <w:tcPr>
            <w:tcW w:w="898" w:type="dxa"/>
            <w:vAlign w:val="center"/>
          </w:tcPr>
          <w:p w14:paraId="54FB4E1C" w14:textId="04B2BB2D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19</w:t>
            </w:r>
          </w:p>
        </w:tc>
        <w:tc>
          <w:tcPr>
            <w:tcW w:w="1158" w:type="dxa"/>
          </w:tcPr>
          <w:p w14:paraId="47F06C0D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&lt;CR&gt; &lt;LF&gt;</w:t>
            </w:r>
          </w:p>
        </w:tc>
        <w:tc>
          <w:tcPr>
            <w:tcW w:w="3861" w:type="dxa"/>
            <w:vAlign w:val="center"/>
          </w:tcPr>
          <w:p w14:paraId="6D6E0D6E" w14:textId="77777777" w:rsidR="00855024" w:rsidRPr="008D7602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proofErr w:type="gramStart"/>
            <w:r w:rsidRPr="008D7602">
              <w:rPr>
                <w:rFonts w:ascii="Calibri" w:eastAsia="仿宋_GB2312" w:hAnsi="Calibri" w:cs="Calibri" w:hint="eastAsia"/>
                <w:szCs w:val="21"/>
              </w:rPr>
              <w:t>固定</w:t>
            </w:r>
            <w:r w:rsidRPr="008D7602">
              <w:rPr>
                <w:rFonts w:ascii="Calibri" w:eastAsia="仿宋_GB2312" w:hAnsi="Calibri" w:cs="Calibri"/>
                <w:szCs w:val="21"/>
              </w:rPr>
              <w:t>包</w:t>
            </w:r>
            <w:proofErr w:type="gramEnd"/>
            <w:r w:rsidRPr="008D7602">
              <w:rPr>
                <w:rFonts w:ascii="Calibri" w:eastAsia="仿宋_GB2312" w:hAnsi="Calibri" w:cs="Calibri"/>
                <w:szCs w:val="21"/>
              </w:rPr>
              <w:t>尾</w:t>
            </w:r>
          </w:p>
        </w:tc>
        <w:tc>
          <w:tcPr>
            <w:tcW w:w="1644" w:type="dxa"/>
            <w:vAlign w:val="center"/>
          </w:tcPr>
          <w:p w14:paraId="32062594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0DC78E8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&lt;CR&gt; &lt;LF&gt;</w:t>
            </w:r>
          </w:p>
        </w:tc>
      </w:tr>
    </w:tbl>
    <w:p w14:paraId="6CC8C44A" w14:textId="77777777" w:rsidR="000F02C3" w:rsidRDefault="000F02C3">
      <w:pPr>
        <w:widowControl/>
        <w:jc w:val="left"/>
        <w:rPr>
          <w:rFonts w:eastAsia="仿宋_GB2312"/>
          <w:sz w:val="24"/>
        </w:rPr>
      </w:pPr>
      <w:r>
        <w:br w:type="page"/>
      </w:r>
    </w:p>
    <w:p w14:paraId="7E2E9834" w14:textId="4B35DF6A" w:rsidR="00961054" w:rsidRPr="000F02C3" w:rsidRDefault="00961054" w:rsidP="003535FA">
      <w:pPr>
        <w:pStyle w:val="15"/>
      </w:pPr>
      <w:r w:rsidRPr="000F02C3">
        <w:rPr>
          <w:rFonts w:hint="eastAsia"/>
        </w:rPr>
        <w:t>数据</w:t>
      </w:r>
      <w:r w:rsidRPr="000F02C3">
        <w:t>格式</w:t>
      </w:r>
      <w:r w:rsidRPr="000F02C3">
        <w:t>2</w:t>
      </w:r>
      <w:r w:rsidR="0018721F" w:rsidRPr="000F02C3">
        <w:rPr>
          <w:rFonts w:hint="eastAsia"/>
        </w:rPr>
        <w:t>（默认</w:t>
      </w:r>
      <w:r w:rsidR="0018721F" w:rsidRPr="000F02C3">
        <w:t>格式</w:t>
      </w:r>
      <w:r w:rsidR="0018721F" w:rsidRPr="000F02C3">
        <w:rPr>
          <w:rFonts w:hint="eastAsia"/>
        </w:rPr>
        <w:t>）</w:t>
      </w:r>
      <w:r w:rsidRPr="000F02C3">
        <w:t>：</w:t>
      </w:r>
    </w:p>
    <w:p w14:paraId="697EF69A" w14:textId="7718873A" w:rsidR="00961054" w:rsidRPr="003F3F5A" w:rsidRDefault="00961054" w:rsidP="003F3F5A">
      <w:pPr>
        <w:spacing w:before="168" w:after="168"/>
        <w:ind w:firstLine="480"/>
        <w:jc w:val="left"/>
        <w:rPr>
          <w:rFonts w:eastAsia="仿宋_GB2312"/>
        </w:rPr>
      </w:pPr>
      <w:r w:rsidRPr="00B371B0">
        <w:rPr>
          <w:rFonts w:eastAsia="仿宋_GB2312" w:hint="eastAsia"/>
          <w:sz w:val="24"/>
        </w:rPr>
        <w:t>$GPFPD</w:t>
      </w:r>
      <w:r w:rsidRPr="00B371B0">
        <w:rPr>
          <w:rFonts w:eastAsia="仿宋_GB2312"/>
          <w:sz w:val="24"/>
        </w:rPr>
        <w:t>,</w:t>
      </w:r>
      <w:r w:rsidRPr="00B371B0">
        <w:rPr>
          <w:rFonts w:eastAsia="仿宋_GB2312"/>
        </w:rPr>
        <w:t xml:space="preserve"> </w:t>
      </w:r>
      <w:r w:rsidRPr="00B371B0">
        <w:rPr>
          <w:rFonts w:eastAsia="仿宋_GB2312"/>
          <w:sz w:val="24"/>
        </w:rPr>
        <w:t xml:space="preserve">Heading, Pitch, </w:t>
      </w:r>
      <w:proofErr w:type="gramStart"/>
      <w:r w:rsidRPr="00B371B0">
        <w:rPr>
          <w:rFonts w:eastAsia="仿宋_GB2312"/>
          <w:sz w:val="24"/>
        </w:rPr>
        <w:t>Roll ,SYS</w:t>
      </w:r>
      <w:proofErr w:type="gramEnd"/>
      <w:r w:rsidRPr="00B371B0">
        <w:rPr>
          <w:rFonts w:eastAsia="仿宋_GB2312"/>
          <w:sz w:val="24"/>
        </w:rPr>
        <w:t xml:space="preserve"> Status, </w:t>
      </w:r>
      <w:proofErr w:type="spellStart"/>
      <w:r w:rsidRPr="00B371B0">
        <w:rPr>
          <w:rFonts w:ascii="Calibri" w:eastAsia="仿宋_GB2312" w:hAnsi="Calibri" w:cs="Calibri" w:hint="eastAsia"/>
          <w:szCs w:val="21"/>
        </w:rPr>
        <w:t>Com_num</w:t>
      </w:r>
      <w:proofErr w:type="spellEnd"/>
      <w:r w:rsidRPr="00B371B0">
        <w:rPr>
          <w:rFonts w:eastAsia="仿宋_GB2312"/>
          <w:sz w:val="24"/>
        </w:rPr>
        <w:t xml:space="preserve"> *Cs</w:t>
      </w:r>
      <w:r w:rsidRPr="00B371B0">
        <w:rPr>
          <w:rFonts w:eastAsia="仿宋_GB2312"/>
        </w:rPr>
        <w:t>&lt;CR&gt;&lt;LF&gt;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98"/>
        <w:gridCol w:w="1158"/>
        <w:gridCol w:w="2901"/>
        <w:gridCol w:w="1417"/>
        <w:gridCol w:w="2718"/>
      </w:tblGrid>
      <w:tr w:rsidR="00961054" w:rsidRPr="00230273" w14:paraId="01185413" w14:textId="77777777" w:rsidTr="00AF4CDE">
        <w:trPr>
          <w:trHeight w:val="170"/>
          <w:tblHeader/>
          <w:jc w:val="center"/>
        </w:trPr>
        <w:tc>
          <w:tcPr>
            <w:tcW w:w="898" w:type="dxa"/>
            <w:vAlign w:val="center"/>
          </w:tcPr>
          <w:p w14:paraId="46C75167" w14:textId="77777777" w:rsidR="00961054" w:rsidRPr="00230273" w:rsidRDefault="00961054" w:rsidP="00AF4CDE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字段</w:t>
            </w:r>
            <w:r w:rsidRPr="00230273">
              <w:rPr>
                <w:rFonts w:ascii="黑体" w:eastAsia="黑体" w:hAnsi="黑体" w:cs="Calibri"/>
                <w:b/>
                <w:bCs/>
                <w:szCs w:val="21"/>
              </w:rPr>
              <w:t>号</w:t>
            </w:r>
          </w:p>
        </w:tc>
        <w:tc>
          <w:tcPr>
            <w:tcW w:w="1158" w:type="dxa"/>
            <w:vAlign w:val="center"/>
          </w:tcPr>
          <w:p w14:paraId="678AC5FD" w14:textId="77777777" w:rsidR="00961054" w:rsidRPr="00230273" w:rsidRDefault="00961054" w:rsidP="00AF4CDE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名称</w:t>
            </w:r>
          </w:p>
        </w:tc>
        <w:tc>
          <w:tcPr>
            <w:tcW w:w="2901" w:type="dxa"/>
            <w:vAlign w:val="center"/>
          </w:tcPr>
          <w:p w14:paraId="51DA787D" w14:textId="77777777" w:rsidR="00961054" w:rsidRPr="00230273" w:rsidRDefault="00961054" w:rsidP="00AF4CDE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说明</w:t>
            </w:r>
          </w:p>
        </w:tc>
        <w:tc>
          <w:tcPr>
            <w:tcW w:w="1417" w:type="dxa"/>
            <w:vAlign w:val="center"/>
          </w:tcPr>
          <w:p w14:paraId="454D3DBC" w14:textId="77777777" w:rsidR="00961054" w:rsidRPr="00230273" w:rsidRDefault="00961054" w:rsidP="00AF4CDE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格式</w:t>
            </w:r>
          </w:p>
        </w:tc>
        <w:tc>
          <w:tcPr>
            <w:tcW w:w="2718" w:type="dxa"/>
            <w:vAlign w:val="center"/>
          </w:tcPr>
          <w:p w14:paraId="3F462578" w14:textId="77777777" w:rsidR="00961054" w:rsidRPr="00230273" w:rsidRDefault="00961054" w:rsidP="00AF4CDE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举例</w:t>
            </w:r>
          </w:p>
        </w:tc>
      </w:tr>
      <w:tr w:rsidR="00961054" w:rsidRPr="008D7602" w14:paraId="0FF69774" w14:textId="77777777" w:rsidTr="00AF4CDE">
        <w:trPr>
          <w:jc w:val="center"/>
        </w:trPr>
        <w:tc>
          <w:tcPr>
            <w:tcW w:w="898" w:type="dxa"/>
            <w:vAlign w:val="center"/>
          </w:tcPr>
          <w:p w14:paraId="1D5E0A76" w14:textId="77777777" w:rsidR="00961054" w:rsidRPr="00941AC1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1158" w:type="dxa"/>
            <w:vAlign w:val="center"/>
          </w:tcPr>
          <w:p w14:paraId="3BC41521" w14:textId="77777777" w:rsidR="00961054" w:rsidRPr="00941AC1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H</w:t>
            </w:r>
            <w:r w:rsidRPr="00941AC1">
              <w:rPr>
                <w:rFonts w:ascii="Calibri" w:eastAsia="仿宋_GB2312" w:hAnsi="Calibri" w:cs="Calibri"/>
                <w:szCs w:val="21"/>
              </w:rPr>
              <w:t>eader</w:t>
            </w:r>
          </w:p>
        </w:tc>
        <w:tc>
          <w:tcPr>
            <w:tcW w:w="2901" w:type="dxa"/>
            <w:vAlign w:val="center"/>
          </w:tcPr>
          <w:p w14:paraId="6C6B642C" w14:textId="77777777" w:rsidR="00961054" w:rsidRPr="00941AC1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协议</w:t>
            </w:r>
            <w:r w:rsidRPr="00941AC1">
              <w:rPr>
                <w:rFonts w:ascii="Calibri" w:eastAsia="仿宋_GB2312" w:hAnsi="Calibri" w:cs="Calibri"/>
                <w:szCs w:val="21"/>
              </w:rPr>
              <w:t>头</w:t>
            </w:r>
          </w:p>
        </w:tc>
        <w:tc>
          <w:tcPr>
            <w:tcW w:w="1417" w:type="dxa"/>
            <w:vAlign w:val="center"/>
          </w:tcPr>
          <w:p w14:paraId="6EEED196" w14:textId="77777777" w:rsidR="00961054" w:rsidRPr="00941AC1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$GPFPD</w:t>
            </w:r>
          </w:p>
        </w:tc>
        <w:tc>
          <w:tcPr>
            <w:tcW w:w="2718" w:type="dxa"/>
            <w:vAlign w:val="center"/>
          </w:tcPr>
          <w:p w14:paraId="5AEB4D05" w14:textId="77777777" w:rsidR="00961054" w:rsidRPr="00941AC1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$GPFPD</w:t>
            </w:r>
          </w:p>
        </w:tc>
      </w:tr>
      <w:tr w:rsidR="00961054" w:rsidRPr="008D7602" w14:paraId="73D16B8F" w14:textId="77777777" w:rsidTr="00AF4CDE">
        <w:trPr>
          <w:jc w:val="center"/>
        </w:trPr>
        <w:tc>
          <w:tcPr>
            <w:tcW w:w="898" w:type="dxa"/>
            <w:vAlign w:val="center"/>
          </w:tcPr>
          <w:p w14:paraId="7CC6CDCF" w14:textId="51877C14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2</w:t>
            </w:r>
          </w:p>
        </w:tc>
        <w:tc>
          <w:tcPr>
            <w:tcW w:w="1158" w:type="dxa"/>
            <w:vAlign w:val="center"/>
          </w:tcPr>
          <w:p w14:paraId="71D28BBC" w14:textId="22790C1E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Heading</w:t>
            </w:r>
          </w:p>
        </w:tc>
        <w:tc>
          <w:tcPr>
            <w:tcW w:w="2901" w:type="dxa"/>
            <w:vAlign w:val="center"/>
          </w:tcPr>
          <w:p w14:paraId="3547B025" w14:textId="18D28D41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偏航角（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0</w:t>
            </w:r>
            <w:r w:rsidRPr="008D7602">
              <w:rPr>
                <w:rFonts w:ascii="Calibri" w:eastAsia="仿宋_GB2312" w:hAnsi="Calibri" w:cs="Calibri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359.99</w:t>
            </w:r>
            <w:r w:rsidRPr="008D7602">
              <w:rPr>
                <w:rFonts w:ascii="Calibri" w:eastAsia="仿宋_GB2312" w:hAnsi="Calibri" w:cs="Calibri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1A3D573B" w14:textId="6081AC7C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hhh.hhhh</w:t>
            </w:r>
            <w:proofErr w:type="spellEnd"/>
          </w:p>
        </w:tc>
        <w:tc>
          <w:tcPr>
            <w:tcW w:w="2718" w:type="dxa"/>
            <w:vAlign w:val="center"/>
          </w:tcPr>
          <w:p w14:paraId="3E483977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102.40</w:t>
            </w:r>
          </w:p>
        </w:tc>
      </w:tr>
      <w:tr w:rsidR="00961054" w:rsidRPr="008D7602" w14:paraId="6FD7FFF7" w14:textId="77777777" w:rsidTr="00AF4CDE">
        <w:trPr>
          <w:jc w:val="center"/>
        </w:trPr>
        <w:tc>
          <w:tcPr>
            <w:tcW w:w="898" w:type="dxa"/>
            <w:vAlign w:val="center"/>
          </w:tcPr>
          <w:p w14:paraId="44184B47" w14:textId="7129E66B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3</w:t>
            </w:r>
          </w:p>
        </w:tc>
        <w:tc>
          <w:tcPr>
            <w:tcW w:w="1158" w:type="dxa"/>
            <w:vAlign w:val="center"/>
          </w:tcPr>
          <w:p w14:paraId="730CC638" w14:textId="69C301E3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Pitch</w:t>
            </w:r>
          </w:p>
        </w:tc>
        <w:tc>
          <w:tcPr>
            <w:tcW w:w="2901" w:type="dxa"/>
            <w:vAlign w:val="center"/>
          </w:tcPr>
          <w:p w14:paraId="4C1D53F8" w14:textId="792C506E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俯仰角（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-90</w:t>
            </w:r>
            <w:r w:rsidRPr="008D7602">
              <w:rPr>
                <w:rFonts w:ascii="Calibri" w:eastAsia="仿宋_GB2312" w:hAnsi="Calibri" w:cs="Calibri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90</w:t>
            </w:r>
            <w:r w:rsidRPr="008D7602">
              <w:rPr>
                <w:rFonts w:ascii="Calibri" w:eastAsia="仿宋_GB2312" w:hAnsi="Calibri" w:cs="Calibri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1C2B343A" w14:textId="34168C8A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+/-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pp.pppp</w:t>
            </w:r>
            <w:proofErr w:type="spellEnd"/>
          </w:p>
        </w:tc>
        <w:tc>
          <w:tcPr>
            <w:tcW w:w="2718" w:type="dxa"/>
            <w:vAlign w:val="center"/>
          </w:tcPr>
          <w:p w14:paraId="407F5476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1.01</w:t>
            </w:r>
          </w:p>
        </w:tc>
      </w:tr>
      <w:tr w:rsidR="00961054" w:rsidRPr="008D7602" w14:paraId="190D8F73" w14:textId="77777777" w:rsidTr="00AF4CDE">
        <w:trPr>
          <w:jc w:val="center"/>
        </w:trPr>
        <w:tc>
          <w:tcPr>
            <w:tcW w:w="898" w:type="dxa"/>
            <w:vAlign w:val="center"/>
          </w:tcPr>
          <w:p w14:paraId="4C83A369" w14:textId="4246FE54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4</w:t>
            </w:r>
          </w:p>
        </w:tc>
        <w:tc>
          <w:tcPr>
            <w:tcW w:w="1158" w:type="dxa"/>
            <w:vAlign w:val="center"/>
          </w:tcPr>
          <w:p w14:paraId="7120D692" w14:textId="601A5848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Roll</w:t>
            </w:r>
          </w:p>
        </w:tc>
        <w:tc>
          <w:tcPr>
            <w:tcW w:w="2901" w:type="dxa"/>
            <w:vAlign w:val="center"/>
          </w:tcPr>
          <w:p w14:paraId="13D4A0AB" w14:textId="6DB9AD4D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横滚角（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-180</w:t>
            </w:r>
            <w:r w:rsidRPr="008D7602">
              <w:rPr>
                <w:rFonts w:ascii="Calibri" w:eastAsia="仿宋_GB2312" w:hAnsi="Calibri" w:cs="Calibri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180</w:t>
            </w:r>
            <w:r w:rsidRPr="008D7602">
              <w:rPr>
                <w:rFonts w:ascii="Calibri" w:eastAsia="仿宋_GB2312" w:hAnsi="Calibri" w:cs="Calibri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5F247CE3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+/-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rrr.rrrr</w:t>
            </w:r>
            <w:proofErr w:type="spellEnd"/>
          </w:p>
        </w:tc>
        <w:tc>
          <w:tcPr>
            <w:tcW w:w="2718" w:type="dxa"/>
            <w:vAlign w:val="center"/>
          </w:tcPr>
          <w:p w14:paraId="15D7F638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-0.80</w:t>
            </w:r>
          </w:p>
        </w:tc>
      </w:tr>
      <w:tr w:rsidR="00961054" w:rsidRPr="008D7602" w14:paraId="41E5A4D1" w14:textId="77777777" w:rsidTr="00AF4CDE">
        <w:trPr>
          <w:jc w:val="center"/>
        </w:trPr>
        <w:tc>
          <w:tcPr>
            <w:tcW w:w="898" w:type="dxa"/>
            <w:vAlign w:val="center"/>
          </w:tcPr>
          <w:p w14:paraId="734D15CE" w14:textId="4EE5956A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5</w:t>
            </w:r>
          </w:p>
        </w:tc>
        <w:tc>
          <w:tcPr>
            <w:tcW w:w="1158" w:type="dxa"/>
            <w:vAlign w:val="center"/>
          </w:tcPr>
          <w:p w14:paraId="6F4A6B0E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SYS Status</w:t>
            </w:r>
          </w:p>
        </w:tc>
        <w:tc>
          <w:tcPr>
            <w:tcW w:w="2901" w:type="dxa"/>
            <w:vAlign w:val="center"/>
          </w:tcPr>
          <w:p w14:paraId="544F8549" w14:textId="0791E0A8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系统状态：</w:t>
            </w:r>
            <w:r>
              <w:rPr>
                <w:rFonts w:ascii="Calibri" w:eastAsia="仿宋_GB2312" w:hAnsi="Calibri" w:cs="Calibri" w:hint="eastAsia"/>
                <w:szCs w:val="21"/>
              </w:rPr>
              <w:t xml:space="preserve">0: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初始化</w:t>
            </w:r>
          </w:p>
          <w:p w14:paraId="09B91CC9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 xml:space="preserve">1: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导航模式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（仅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IMU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  <w:p w14:paraId="1D9207A4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4: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导航模式</w:t>
            </w:r>
            <w:r w:rsidRPr="008D7602">
              <w:rPr>
                <w:rFonts w:ascii="Calibri" w:eastAsia="仿宋_GB2312" w:hAnsi="Calibri" w:cs="Calibri"/>
                <w:szCs w:val="21"/>
              </w:rPr>
              <w:t>4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（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IMU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+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磁场）</w:t>
            </w:r>
          </w:p>
        </w:tc>
        <w:tc>
          <w:tcPr>
            <w:tcW w:w="1417" w:type="dxa"/>
            <w:vAlign w:val="center"/>
          </w:tcPr>
          <w:p w14:paraId="063BD009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x</w:t>
            </w:r>
          </w:p>
        </w:tc>
        <w:tc>
          <w:tcPr>
            <w:tcW w:w="2718" w:type="dxa"/>
            <w:vAlign w:val="center"/>
          </w:tcPr>
          <w:p w14:paraId="3FA89840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961054" w:rsidRPr="008D7602" w14:paraId="79F772AF" w14:textId="77777777" w:rsidTr="00AF4CDE">
        <w:trPr>
          <w:jc w:val="center"/>
        </w:trPr>
        <w:tc>
          <w:tcPr>
            <w:tcW w:w="898" w:type="dxa"/>
            <w:vAlign w:val="center"/>
          </w:tcPr>
          <w:p w14:paraId="21F0D067" w14:textId="084DB878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6</w:t>
            </w:r>
          </w:p>
        </w:tc>
        <w:tc>
          <w:tcPr>
            <w:tcW w:w="1158" w:type="dxa"/>
            <w:vAlign w:val="center"/>
          </w:tcPr>
          <w:p w14:paraId="2E77B72B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 w:hint="eastAsia"/>
                <w:szCs w:val="21"/>
              </w:rPr>
              <w:t>Com_num</w:t>
            </w:r>
            <w:proofErr w:type="spellEnd"/>
          </w:p>
        </w:tc>
        <w:tc>
          <w:tcPr>
            <w:tcW w:w="2901" w:type="dxa"/>
            <w:vAlign w:val="center"/>
          </w:tcPr>
          <w:p w14:paraId="41BAA57E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串口</w:t>
            </w:r>
            <w:r w:rsidRPr="008D7602">
              <w:rPr>
                <w:rFonts w:ascii="Calibri" w:eastAsia="仿宋_GB2312" w:hAnsi="Calibri" w:cs="Calibri"/>
                <w:szCs w:val="21"/>
              </w:rPr>
              <w:t>数据序列号</w:t>
            </w:r>
          </w:p>
        </w:tc>
        <w:tc>
          <w:tcPr>
            <w:tcW w:w="1417" w:type="dxa"/>
            <w:vAlign w:val="center"/>
          </w:tcPr>
          <w:p w14:paraId="306BA772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718" w:type="dxa"/>
            <w:vAlign w:val="center"/>
          </w:tcPr>
          <w:p w14:paraId="2D037DA2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0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199</w:t>
            </w:r>
          </w:p>
        </w:tc>
      </w:tr>
      <w:tr w:rsidR="00961054" w:rsidRPr="008D7602" w14:paraId="3695926E" w14:textId="77777777" w:rsidTr="00AF4CDE">
        <w:trPr>
          <w:jc w:val="center"/>
        </w:trPr>
        <w:tc>
          <w:tcPr>
            <w:tcW w:w="898" w:type="dxa"/>
            <w:vAlign w:val="center"/>
          </w:tcPr>
          <w:p w14:paraId="24F7A4AD" w14:textId="0D336392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7</w:t>
            </w:r>
          </w:p>
        </w:tc>
        <w:tc>
          <w:tcPr>
            <w:tcW w:w="1158" w:type="dxa"/>
            <w:vAlign w:val="center"/>
          </w:tcPr>
          <w:p w14:paraId="4B75597D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C</w:t>
            </w:r>
            <w:r w:rsidRPr="008D7602">
              <w:rPr>
                <w:rFonts w:ascii="Calibri" w:eastAsia="仿宋_GB2312" w:hAnsi="Calibri" w:cs="Calibri"/>
                <w:szCs w:val="21"/>
              </w:rPr>
              <w:t>s</w:t>
            </w:r>
          </w:p>
        </w:tc>
        <w:tc>
          <w:tcPr>
            <w:tcW w:w="2901" w:type="dxa"/>
            <w:vAlign w:val="center"/>
          </w:tcPr>
          <w:p w14:paraId="6FF6E5AD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校验</w:t>
            </w:r>
          </w:p>
        </w:tc>
        <w:tc>
          <w:tcPr>
            <w:tcW w:w="1417" w:type="dxa"/>
            <w:vAlign w:val="center"/>
          </w:tcPr>
          <w:p w14:paraId="6DD612CF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hh</w:t>
            </w:r>
            <w:proofErr w:type="spellEnd"/>
          </w:p>
        </w:tc>
        <w:tc>
          <w:tcPr>
            <w:tcW w:w="2718" w:type="dxa"/>
            <w:vAlign w:val="center"/>
          </w:tcPr>
          <w:p w14:paraId="489C7DDE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$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和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*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之间</w:t>
            </w:r>
            <w:r w:rsidRPr="008D7602">
              <w:rPr>
                <w:rFonts w:ascii="Calibri" w:eastAsia="仿宋_GB2312" w:hAnsi="Calibri" w:cs="Calibri"/>
                <w:szCs w:val="21"/>
              </w:rPr>
              <w:t>所有数据异或值</w:t>
            </w:r>
          </w:p>
        </w:tc>
      </w:tr>
      <w:tr w:rsidR="00961054" w:rsidRPr="008D7602" w14:paraId="33BBE24D" w14:textId="77777777" w:rsidTr="00AF4CDE">
        <w:trPr>
          <w:jc w:val="center"/>
        </w:trPr>
        <w:tc>
          <w:tcPr>
            <w:tcW w:w="898" w:type="dxa"/>
            <w:vAlign w:val="center"/>
          </w:tcPr>
          <w:p w14:paraId="231F4534" w14:textId="1920213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8</w:t>
            </w:r>
          </w:p>
        </w:tc>
        <w:tc>
          <w:tcPr>
            <w:tcW w:w="1158" w:type="dxa"/>
            <w:vAlign w:val="center"/>
          </w:tcPr>
          <w:p w14:paraId="01AE9B0F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&lt;CR&gt; &lt;LF&gt;</w:t>
            </w:r>
          </w:p>
        </w:tc>
        <w:tc>
          <w:tcPr>
            <w:tcW w:w="2901" w:type="dxa"/>
            <w:vAlign w:val="center"/>
          </w:tcPr>
          <w:p w14:paraId="227F46A6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gramStart"/>
            <w:r w:rsidRPr="008D7602">
              <w:rPr>
                <w:rFonts w:ascii="Calibri" w:eastAsia="仿宋_GB2312" w:hAnsi="Calibri" w:cs="Calibri" w:hint="eastAsia"/>
                <w:szCs w:val="21"/>
              </w:rPr>
              <w:t>固定</w:t>
            </w:r>
            <w:r w:rsidRPr="008D7602">
              <w:rPr>
                <w:rFonts w:ascii="Calibri" w:eastAsia="仿宋_GB2312" w:hAnsi="Calibri" w:cs="Calibri"/>
                <w:szCs w:val="21"/>
              </w:rPr>
              <w:t>包</w:t>
            </w:r>
            <w:proofErr w:type="gramEnd"/>
            <w:r w:rsidRPr="008D7602">
              <w:rPr>
                <w:rFonts w:ascii="Calibri" w:eastAsia="仿宋_GB2312" w:hAnsi="Calibri" w:cs="Calibri"/>
                <w:szCs w:val="21"/>
              </w:rPr>
              <w:t>尾</w:t>
            </w:r>
          </w:p>
        </w:tc>
        <w:tc>
          <w:tcPr>
            <w:tcW w:w="1417" w:type="dxa"/>
            <w:vAlign w:val="center"/>
          </w:tcPr>
          <w:p w14:paraId="07C60AA1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718" w:type="dxa"/>
            <w:vAlign w:val="center"/>
          </w:tcPr>
          <w:p w14:paraId="53926F12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&lt;CR&gt; &lt;LF&gt;</w:t>
            </w:r>
          </w:p>
        </w:tc>
      </w:tr>
    </w:tbl>
    <w:p w14:paraId="7DAD17A4" w14:textId="5424A8DC" w:rsidR="006A4146" w:rsidRPr="006F5D58" w:rsidRDefault="006A4146" w:rsidP="00132EFF">
      <w:pPr>
        <w:pStyle w:val="23"/>
        <w:spacing w:before="218" w:after="218"/>
      </w:pPr>
      <w:r>
        <w:rPr>
          <w:rFonts w:hint="eastAsia"/>
        </w:rPr>
        <w:t>6</w:t>
      </w:r>
      <w:r w:rsidRPr="006F5D58">
        <w:rPr>
          <w:rFonts w:hint="eastAsia"/>
        </w:rPr>
        <w:t>.</w:t>
      </w:r>
      <w:r w:rsidR="00132EFF">
        <w:rPr>
          <w:rFonts w:hint="eastAsia"/>
        </w:rPr>
        <w:t>2</w:t>
      </w:r>
      <w:r w:rsidRPr="006F5D58">
        <w:rPr>
          <w:rFonts w:hint="eastAsia"/>
        </w:rPr>
        <w:t xml:space="preserve"> </w:t>
      </w:r>
      <w:r w:rsidRPr="00110F1C">
        <w:rPr>
          <w:rFonts w:hint="eastAsia"/>
        </w:rPr>
        <w:t>命令协议说明</w:t>
      </w:r>
    </w:p>
    <w:p w14:paraId="7470DB4C" w14:textId="69D27CB2" w:rsidR="006A4146" w:rsidRPr="00132EFF" w:rsidRDefault="008E7F51" w:rsidP="003535FA">
      <w:pPr>
        <w:pStyle w:val="15"/>
      </w:pPr>
      <w:r w:rsidRPr="00132EFF">
        <w:rPr>
          <w:rFonts w:hint="eastAsia"/>
        </w:rPr>
        <w:t>命令</w:t>
      </w:r>
      <w:r w:rsidRPr="00132EFF">
        <w:t>以</w:t>
      </w:r>
      <w:r w:rsidRPr="00132EFF">
        <w:rPr>
          <w:rFonts w:hint="eastAsia"/>
        </w:rPr>
        <w:t>$</w:t>
      </w:r>
      <w:proofErr w:type="spellStart"/>
      <w:r w:rsidRPr="00132EFF">
        <w:rPr>
          <w:rFonts w:hint="eastAsia"/>
        </w:rPr>
        <w:t>cmd</w:t>
      </w:r>
      <w:proofErr w:type="spellEnd"/>
      <w:r w:rsidRPr="00132EFF">
        <w:rPr>
          <w:rFonts w:hint="eastAsia"/>
        </w:rPr>
        <w:t>开头，中间</w:t>
      </w:r>
      <w:r w:rsidRPr="00132EFF">
        <w:t>各部分</w:t>
      </w:r>
      <w:r w:rsidRPr="00132EFF">
        <w:rPr>
          <w:rFonts w:hint="eastAsia"/>
        </w:rPr>
        <w:t>参数</w:t>
      </w:r>
      <w:r w:rsidRPr="00132EFF">
        <w:t>用</w:t>
      </w:r>
      <w:r w:rsidRPr="00132EFF">
        <w:rPr>
          <w:rFonts w:hint="eastAsia"/>
        </w:rPr>
        <w:t>“，”（</w:t>
      </w:r>
      <w:r w:rsidRPr="00132EFF">
        <w:t>逗号</w:t>
      </w:r>
      <w:r w:rsidRPr="00132EFF">
        <w:rPr>
          <w:rFonts w:hint="eastAsia"/>
        </w:rPr>
        <w:t>）分隔</w:t>
      </w:r>
      <w:r w:rsidRPr="00132EFF">
        <w:rPr>
          <w:rFonts w:hint="eastAsia"/>
        </w:rPr>
        <w:t>,</w:t>
      </w:r>
      <w:r w:rsidRPr="00132EFF">
        <w:rPr>
          <w:rFonts w:hint="eastAsia"/>
        </w:rPr>
        <w:t>命令</w:t>
      </w:r>
      <w:r w:rsidRPr="00132EFF">
        <w:t>以</w:t>
      </w:r>
      <w:r w:rsidRPr="00132EFF">
        <w:rPr>
          <w:rFonts w:hint="eastAsia"/>
        </w:rPr>
        <w:t>*</w:t>
      </w:r>
      <w:r w:rsidRPr="00132EFF">
        <w:t>ff</w:t>
      </w:r>
      <w:r w:rsidRPr="00132EFF">
        <w:rPr>
          <w:rStyle w:val="fontstyle21"/>
          <w:rFonts w:ascii="仿宋" w:eastAsia="仿宋" w:hAnsi="仿宋" w:hint="default"/>
          <w:sz w:val="21"/>
          <w:szCs w:val="21"/>
        </w:rPr>
        <w:t>结尾</w:t>
      </w:r>
      <w:r w:rsidRPr="00132EFF">
        <w:t>。</w:t>
      </w:r>
    </w:p>
    <w:p w14:paraId="2899E208" w14:textId="77777777" w:rsidR="006A4146" w:rsidRPr="00132EFF" w:rsidRDefault="006A4146" w:rsidP="003535FA">
      <w:pPr>
        <w:pStyle w:val="15"/>
      </w:pPr>
      <w:r w:rsidRPr="00132EFF">
        <w:t>响应命令分为</w:t>
      </w:r>
      <w:r w:rsidRPr="00132EFF">
        <w:rPr>
          <w:rFonts w:hint="eastAsia"/>
        </w:rPr>
        <w:t>：</w:t>
      </w:r>
      <w:r w:rsidRPr="00132EFF">
        <w:t>设置成功、设置失败、无此命令。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52"/>
        <w:gridCol w:w="7091"/>
      </w:tblGrid>
      <w:tr w:rsidR="006A4146" w:rsidRPr="007C4F52" w14:paraId="53D1B622" w14:textId="77777777" w:rsidTr="00AF4CDE">
        <w:trPr>
          <w:jc w:val="center"/>
        </w:trPr>
        <w:tc>
          <w:tcPr>
            <w:tcW w:w="2052" w:type="dxa"/>
            <w:vAlign w:val="center"/>
          </w:tcPr>
          <w:p w14:paraId="32810448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7C4F52">
              <w:rPr>
                <w:rFonts w:ascii="黑体" w:eastAsia="黑体" w:hAnsi="黑体"/>
                <w:b/>
                <w:bCs/>
              </w:rPr>
              <w:t xml:space="preserve">名称 </w:t>
            </w:r>
          </w:p>
        </w:tc>
        <w:tc>
          <w:tcPr>
            <w:tcW w:w="7091" w:type="dxa"/>
            <w:vAlign w:val="center"/>
          </w:tcPr>
          <w:p w14:paraId="1A8DFA8D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内</w:t>
            </w:r>
            <w:r w:rsidRPr="007C4F52">
              <w:rPr>
                <w:rFonts w:ascii="黑体" w:eastAsia="黑体" w:hAnsi="黑体"/>
                <w:b/>
                <w:bCs/>
              </w:rPr>
              <w:t>容</w:t>
            </w:r>
          </w:p>
        </w:tc>
      </w:tr>
      <w:tr w:rsidR="006A4146" w:rsidRPr="008D7602" w14:paraId="3472DEDE" w14:textId="77777777" w:rsidTr="00AF4CDE">
        <w:trPr>
          <w:jc w:val="center"/>
        </w:trPr>
        <w:tc>
          <w:tcPr>
            <w:tcW w:w="2052" w:type="dxa"/>
            <w:vAlign w:val="center"/>
          </w:tcPr>
          <w:p w14:paraId="2F45180F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设置成功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7091" w:type="dxa"/>
            <w:vAlign w:val="center"/>
          </w:tcPr>
          <w:p w14:paraId="08B8CBE6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cmd,config,ok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 xml:space="preserve">* 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&lt;CR&gt;&lt;LF&gt;</w:t>
            </w:r>
          </w:p>
        </w:tc>
      </w:tr>
      <w:tr w:rsidR="006A4146" w:rsidRPr="008D7602" w14:paraId="7C6F5F8A" w14:textId="77777777" w:rsidTr="00AF4CDE">
        <w:trPr>
          <w:jc w:val="center"/>
        </w:trPr>
        <w:tc>
          <w:tcPr>
            <w:tcW w:w="2052" w:type="dxa"/>
            <w:vAlign w:val="center"/>
          </w:tcPr>
          <w:p w14:paraId="35DCB9D9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设置失败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7091" w:type="dxa"/>
            <w:vAlign w:val="center"/>
          </w:tcPr>
          <w:p w14:paraId="6FD29372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cmd,Config,failed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&lt;CR&gt;&lt;LF&gt;</w:t>
            </w:r>
          </w:p>
        </w:tc>
      </w:tr>
      <w:tr w:rsidR="006A4146" w:rsidRPr="008D7602" w14:paraId="6A8FD5C6" w14:textId="77777777" w:rsidTr="00AF4CDE">
        <w:trPr>
          <w:jc w:val="center"/>
        </w:trPr>
        <w:tc>
          <w:tcPr>
            <w:tcW w:w="2052" w:type="dxa"/>
            <w:vAlign w:val="center"/>
          </w:tcPr>
          <w:p w14:paraId="57B13D53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无此命令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7091" w:type="dxa"/>
            <w:vAlign w:val="center"/>
          </w:tcPr>
          <w:p w14:paraId="458A6D4C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cmd,Bad,Command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&lt;CR&gt;&lt;LF&gt;</w:t>
            </w:r>
          </w:p>
        </w:tc>
      </w:tr>
    </w:tbl>
    <w:p w14:paraId="2B08EC9D" w14:textId="04A09F4C" w:rsidR="006A4146" w:rsidRDefault="006A4146" w:rsidP="006A4146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 w:rsidRPr="00D302F1">
        <w:rPr>
          <w:rFonts w:hint="eastAsia"/>
          <w:b/>
          <w:color w:val="0070C0"/>
          <w:sz w:val="30"/>
          <w:szCs w:val="30"/>
        </w:rPr>
        <w:t>设置</w:t>
      </w:r>
      <w:r w:rsidRPr="00D302F1">
        <w:rPr>
          <w:b/>
          <w:color w:val="0070C0"/>
          <w:sz w:val="30"/>
          <w:szCs w:val="30"/>
        </w:rPr>
        <w:t>串口</w:t>
      </w:r>
    </w:p>
    <w:p w14:paraId="106A1B27" w14:textId="77777777" w:rsidR="006A4146" w:rsidRPr="00132EFF" w:rsidRDefault="006A4146" w:rsidP="003535FA">
      <w:pPr>
        <w:pStyle w:val="15"/>
      </w:pPr>
      <w:r w:rsidRPr="00132EFF">
        <w:t>命令格式</w:t>
      </w:r>
      <w:r w:rsidRPr="00132EFF">
        <w:t>:$</w:t>
      </w:r>
      <w:proofErr w:type="spellStart"/>
      <w:r w:rsidRPr="00132EFF">
        <w:t>cmd</w:t>
      </w:r>
      <w:proofErr w:type="gramStart"/>
      <w:r w:rsidRPr="00132EFF">
        <w:t>,set,comX,baudrate</w:t>
      </w:r>
      <w:proofErr w:type="spellEnd"/>
      <w:proofErr w:type="gramEnd"/>
      <w:r w:rsidRPr="00132EFF">
        <w:t>, Frequency *</w:t>
      </w:r>
      <w:proofErr w:type="spellStart"/>
      <w:r w:rsidRPr="00132EFF">
        <w:t>ff</w:t>
      </w:r>
      <w:proofErr w:type="spellEnd"/>
    </w:p>
    <w:tbl>
      <w:tblPr>
        <w:tblStyle w:val="a5"/>
        <w:tblW w:w="9073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851"/>
        <w:gridCol w:w="4116"/>
      </w:tblGrid>
      <w:tr w:rsidR="006A4146" w:rsidRPr="007C4F52" w14:paraId="6F289691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51A07205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7C4F52">
              <w:rPr>
                <w:rFonts w:ascii="黑体" w:eastAsia="黑体" w:hAnsi="黑体"/>
                <w:b/>
                <w:bCs/>
              </w:rPr>
              <w:t>名称</w:t>
            </w:r>
          </w:p>
        </w:tc>
        <w:tc>
          <w:tcPr>
            <w:tcW w:w="1418" w:type="dxa"/>
            <w:vAlign w:val="center"/>
          </w:tcPr>
          <w:p w14:paraId="13431544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7C4F52">
              <w:rPr>
                <w:rFonts w:ascii="黑体" w:eastAsia="黑体" w:hAnsi="黑体"/>
                <w:b/>
                <w:bCs/>
              </w:rPr>
              <w:t>格式</w:t>
            </w:r>
          </w:p>
        </w:tc>
        <w:tc>
          <w:tcPr>
            <w:tcW w:w="1417" w:type="dxa"/>
            <w:vAlign w:val="center"/>
          </w:tcPr>
          <w:p w14:paraId="0F939751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7C4F52">
              <w:rPr>
                <w:rFonts w:ascii="黑体" w:eastAsia="黑体" w:hAnsi="黑体"/>
                <w:b/>
                <w:bCs/>
              </w:rPr>
              <w:t>举例</w:t>
            </w:r>
          </w:p>
        </w:tc>
        <w:tc>
          <w:tcPr>
            <w:tcW w:w="851" w:type="dxa"/>
            <w:vAlign w:val="center"/>
          </w:tcPr>
          <w:p w14:paraId="2C20A816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7C4F52">
              <w:rPr>
                <w:rFonts w:ascii="黑体" w:eastAsia="黑体" w:hAnsi="黑体"/>
                <w:b/>
                <w:bCs/>
              </w:rPr>
              <w:t>单位</w:t>
            </w:r>
          </w:p>
        </w:tc>
        <w:tc>
          <w:tcPr>
            <w:tcW w:w="4116" w:type="dxa"/>
            <w:vAlign w:val="center"/>
          </w:tcPr>
          <w:p w14:paraId="7BDD2D87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7C4F52">
              <w:rPr>
                <w:rFonts w:ascii="黑体" w:eastAsia="黑体" w:hAnsi="黑体"/>
                <w:b/>
                <w:bCs/>
              </w:rPr>
              <w:t>说明</w:t>
            </w:r>
          </w:p>
        </w:tc>
      </w:tr>
      <w:tr w:rsidR="006A4146" w:rsidRPr="008D7602" w14:paraId="755950CC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032522B4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1418" w:type="dxa"/>
            <w:vAlign w:val="center"/>
          </w:tcPr>
          <w:p w14:paraId="42B107C4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1C83C2C6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851" w:type="dxa"/>
            <w:vAlign w:val="center"/>
          </w:tcPr>
          <w:p w14:paraId="05D3E4E0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2D0008AB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消息协议头</w:t>
            </w:r>
          </w:p>
        </w:tc>
      </w:tr>
      <w:tr w:rsidR="006A4146" w:rsidRPr="008D7602" w14:paraId="1E50BD79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7E7DA9A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Command</w:t>
            </w:r>
          </w:p>
        </w:tc>
        <w:tc>
          <w:tcPr>
            <w:tcW w:w="1418" w:type="dxa"/>
            <w:vAlign w:val="center"/>
          </w:tcPr>
          <w:p w14:paraId="35E25C23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47F576EB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set</w:t>
            </w:r>
          </w:p>
        </w:tc>
        <w:tc>
          <w:tcPr>
            <w:tcW w:w="851" w:type="dxa"/>
            <w:vAlign w:val="center"/>
          </w:tcPr>
          <w:p w14:paraId="2EDFE4CC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5E592E44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设置</w:t>
            </w:r>
          </w:p>
        </w:tc>
      </w:tr>
      <w:tr w:rsidR="006A4146" w:rsidRPr="008D7602" w14:paraId="42516961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1A818B79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Attribute</w:t>
            </w:r>
          </w:p>
        </w:tc>
        <w:tc>
          <w:tcPr>
            <w:tcW w:w="1418" w:type="dxa"/>
            <w:vAlign w:val="center"/>
          </w:tcPr>
          <w:p w14:paraId="76D0637E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3385BE01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comX</w:t>
            </w:r>
            <w:proofErr w:type="spellEnd"/>
          </w:p>
        </w:tc>
        <w:tc>
          <w:tcPr>
            <w:tcW w:w="851" w:type="dxa"/>
            <w:vAlign w:val="center"/>
          </w:tcPr>
          <w:p w14:paraId="2CD6EF20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4CA0726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串口号，参数是</w:t>
            </w:r>
            <w:r w:rsidRPr="008D7602">
              <w:rPr>
                <w:rFonts w:ascii="Calibri" w:eastAsia="仿宋_GB2312" w:hAnsi="Calibri" w:cs="Calibri"/>
                <w:szCs w:val="21"/>
              </w:rPr>
              <w:t>com1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com3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com6</w:t>
            </w:r>
          </w:p>
        </w:tc>
      </w:tr>
      <w:tr w:rsidR="006A4146" w:rsidRPr="008D7602" w14:paraId="32D11166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48447C2A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8" w:type="dxa"/>
            <w:vAlign w:val="center"/>
          </w:tcPr>
          <w:p w14:paraId="065C2D81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194A63F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baudrate</w:t>
            </w:r>
            <w:proofErr w:type="spellEnd"/>
          </w:p>
        </w:tc>
        <w:tc>
          <w:tcPr>
            <w:tcW w:w="851" w:type="dxa"/>
            <w:vAlign w:val="center"/>
          </w:tcPr>
          <w:p w14:paraId="55E9B3C0" w14:textId="77777777" w:rsidR="006A4146" w:rsidRPr="00B371B0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B371B0">
              <w:rPr>
                <w:rFonts w:ascii="Calibri" w:eastAsia="仿宋_GB2312" w:hAnsi="Calibri" w:cs="Calibri"/>
                <w:szCs w:val="21"/>
              </w:rPr>
              <w:t>Bps</w:t>
            </w:r>
          </w:p>
        </w:tc>
        <w:tc>
          <w:tcPr>
            <w:tcW w:w="4116" w:type="dxa"/>
            <w:vAlign w:val="center"/>
          </w:tcPr>
          <w:p w14:paraId="01A1AF5C" w14:textId="32D0C03E" w:rsidR="006A4146" w:rsidRPr="00B371B0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B371B0">
              <w:rPr>
                <w:rFonts w:ascii="Calibri" w:eastAsia="仿宋_GB2312" w:hAnsi="Calibri" w:cs="Calibri"/>
                <w:szCs w:val="21"/>
              </w:rPr>
              <w:t>波特率，参数是</w:t>
            </w:r>
            <w:r w:rsidR="00592E36" w:rsidRPr="00B371B0">
              <w:rPr>
                <w:rFonts w:ascii="Calibri" w:eastAsia="仿宋_GB2312" w:hAnsi="Calibri" w:cs="Calibri" w:hint="eastAsia"/>
                <w:szCs w:val="21"/>
              </w:rPr>
              <w:t>9600</w:t>
            </w:r>
            <w:r w:rsidR="00592E36" w:rsidRPr="00B371B0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="00592E36" w:rsidRPr="00B371B0">
              <w:rPr>
                <w:rFonts w:ascii="Calibri" w:eastAsia="仿宋_GB2312" w:hAnsi="Calibri" w:cs="Calibri"/>
                <w:szCs w:val="21"/>
              </w:rPr>
              <w:t>19200</w:t>
            </w:r>
            <w:r w:rsidR="00592E36" w:rsidRPr="00B371B0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Pr="00B371B0">
              <w:rPr>
                <w:rFonts w:ascii="Calibri" w:eastAsia="仿宋_GB2312" w:hAnsi="Calibri" w:cs="Calibri"/>
                <w:szCs w:val="21"/>
              </w:rPr>
              <w:t>38400</w:t>
            </w:r>
            <w:r w:rsidRPr="00B371B0">
              <w:rPr>
                <w:rFonts w:ascii="Calibri" w:eastAsia="仿宋_GB2312" w:hAnsi="Calibri" w:cs="Calibri"/>
                <w:szCs w:val="21"/>
              </w:rPr>
              <w:t>、</w:t>
            </w:r>
            <w:r w:rsidRPr="00B371B0">
              <w:rPr>
                <w:rFonts w:ascii="Calibri" w:eastAsia="仿宋_GB2312" w:hAnsi="Calibri" w:cs="Calibri"/>
                <w:szCs w:val="21"/>
              </w:rPr>
              <w:t>115200</w:t>
            </w:r>
            <w:r w:rsidRPr="00B371B0">
              <w:rPr>
                <w:rFonts w:ascii="Calibri" w:eastAsia="仿宋_GB2312" w:hAnsi="Calibri" w:cs="Calibri"/>
                <w:szCs w:val="21"/>
              </w:rPr>
              <w:t>、</w:t>
            </w:r>
            <w:r w:rsidR="00592E36" w:rsidRPr="00B371B0">
              <w:rPr>
                <w:rFonts w:ascii="Calibri" w:eastAsia="仿宋_GB2312" w:hAnsi="Calibri" w:cs="Calibri" w:hint="eastAsia"/>
                <w:szCs w:val="21"/>
              </w:rPr>
              <w:t>2</w:t>
            </w:r>
            <w:r w:rsidR="00592E36" w:rsidRPr="00B371B0">
              <w:rPr>
                <w:rFonts w:ascii="Calibri" w:eastAsia="仿宋_GB2312" w:hAnsi="Calibri" w:cs="Calibri"/>
                <w:szCs w:val="21"/>
              </w:rPr>
              <w:t>30400</w:t>
            </w:r>
            <w:r w:rsidR="00592E36" w:rsidRPr="00B371B0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Pr="00B371B0">
              <w:rPr>
                <w:rFonts w:ascii="Calibri" w:eastAsia="仿宋_GB2312" w:hAnsi="Calibri" w:cs="Calibri"/>
                <w:szCs w:val="21"/>
              </w:rPr>
              <w:t>460800</w:t>
            </w:r>
            <w:r w:rsidRPr="00B371B0">
              <w:rPr>
                <w:rFonts w:ascii="Calibri" w:eastAsia="仿宋_GB2312" w:hAnsi="Calibri" w:cs="Calibri"/>
                <w:szCs w:val="21"/>
              </w:rPr>
              <w:t>、</w:t>
            </w:r>
            <w:r w:rsidRPr="00B371B0">
              <w:rPr>
                <w:rFonts w:ascii="Calibri" w:eastAsia="仿宋_GB2312" w:hAnsi="Calibri" w:cs="Calibri"/>
                <w:szCs w:val="21"/>
              </w:rPr>
              <w:t>614400</w:t>
            </w:r>
          </w:p>
        </w:tc>
      </w:tr>
      <w:tr w:rsidR="006A4146" w:rsidRPr="008D7602" w14:paraId="20B80BE0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199539A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8" w:type="dxa"/>
            <w:vAlign w:val="center"/>
          </w:tcPr>
          <w:p w14:paraId="0CD127C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4EEFBB4C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Frequency</w:t>
            </w:r>
          </w:p>
        </w:tc>
        <w:tc>
          <w:tcPr>
            <w:tcW w:w="851" w:type="dxa"/>
            <w:vAlign w:val="center"/>
          </w:tcPr>
          <w:p w14:paraId="5DF12511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Hz</w:t>
            </w:r>
          </w:p>
        </w:tc>
        <w:tc>
          <w:tcPr>
            <w:tcW w:w="4116" w:type="dxa"/>
            <w:vAlign w:val="center"/>
          </w:tcPr>
          <w:p w14:paraId="0727E63B" w14:textId="0C658704" w:rsidR="006A4146" w:rsidRPr="008D7602" w:rsidRDefault="006A4146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输出频率。参数是</w:t>
            </w:r>
            <w:r w:rsidRPr="008D7602">
              <w:rPr>
                <w:rFonts w:ascii="Calibri" w:eastAsia="仿宋_GB2312" w:hAnsi="Calibri" w:cs="Calibri"/>
                <w:szCs w:val="21"/>
              </w:rPr>
              <w:t>100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50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40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25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20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10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8 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5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4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2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1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0</w:t>
            </w:r>
            <w:r w:rsidRPr="008D7602">
              <w:rPr>
                <w:rFonts w:ascii="Calibri" w:eastAsia="仿宋_GB2312" w:hAnsi="Calibri" w:cs="Calibri"/>
                <w:szCs w:val="21"/>
              </w:rPr>
              <w:t>，默认</w:t>
            </w:r>
            <w:r w:rsidRPr="008D7602">
              <w:rPr>
                <w:rFonts w:ascii="Calibri" w:eastAsia="仿宋_GB2312" w:hAnsi="Calibri" w:cs="Calibri"/>
                <w:szCs w:val="21"/>
              </w:rPr>
              <w:t>1hz</w:t>
            </w:r>
            <w:r w:rsidRPr="008D7602">
              <w:rPr>
                <w:rFonts w:ascii="Calibri" w:eastAsia="仿宋_GB2312" w:hAnsi="Calibri" w:cs="Calibri"/>
                <w:szCs w:val="21"/>
              </w:rPr>
              <w:t>。</w:t>
            </w:r>
          </w:p>
        </w:tc>
      </w:tr>
      <w:tr w:rsidR="007C1994" w:rsidRPr="008D7602" w14:paraId="479E4501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151B7224" w14:textId="37971DE4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8" w:type="dxa"/>
            <w:vAlign w:val="center"/>
          </w:tcPr>
          <w:p w14:paraId="58F69C67" w14:textId="3B628234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07DB06A5" w14:textId="1EC7B580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M</w:t>
            </w:r>
            <w:r>
              <w:rPr>
                <w:rFonts w:ascii="Calibri" w:eastAsia="仿宋_GB2312" w:hAnsi="Calibri" w:cs="Calibri" w:hint="eastAsia"/>
                <w:szCs w:val="21"/>
              </w:rPr>
              <w:t>essage</w:t>
            </w:r>
          </w:p>
        </w:tc>
        <w:tc>
          <w:tcPr>
            <w:tcW w:w="851" w:type="dxa"/>
            <w:vAlign w:val="center"/>
          </w:tcPr>
          <w:p w14:paraId="789A98A4" w14:textId="77777777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5DDECE54" w14:textId="23A84C10" w:rsidR="007C1994" w:rsidRPr="008D7602" w:rsidRDefault="007C1994" w:rsidP="001C0E0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导航</w:t>
            </w:r>
            <w:r>
              <w:rPr>
                <w:rFonts w:ascii="Calibri" w:eastAsia="仿宋_GB2312" w:hAnsi="Calibri" w:cs="Calibri"/>
                <w:szCs w:val="21"/>
              </w:rPr>
              <w:t>数据：</w:t>
            </w:r>
            <w:proofErr w:type="spellStart"/>
            <w:r>
              <w:rPr>
                <w:rFonts w:ascii="Calibri" w:eastAsia="仿宋_GB2312" w:hAnsi="Calibri" w:cs="Calibri"/>
                <w:szCs w:val="21"/>
              </w:rPr>
              <w:t>navahrs</w:t>
            </w:r>
            <w:proofErr w:type="spellEnd"/>
          </w:p>
        </w:tc>
      </w:tr>
      <w:tr w:rsidR="007C1994" w:rsidRPr="008D7602" w14:paraId="66FD2C1F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4FAC4AD2" w14:textId="77777777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cs</w:t>
            </w:r>
          </w:p>
        </w:tc>
        <w:tc>
          <w:tcPr>
            <w:tcW w:w="1418" w:type="dxa"/>
            <w:vAlign w:val="center"/>
          </w:tcPr>
          <w:p w14:paraId="1FBF27D8" w14:textId="77777777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hexadecimal</w:t>
            </w:r>
          </w:p>
        </w:tc>
        <w:tc>
          <w:tcPr>
            <w:tcW w:w="1417" w:type="dxa"/>
            <w:vAlign w:val="center"/>
          </w:tcPr>
          <w:p w14:paraId="03683CE0" w14:textId="77777777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*ff</w:t>
            </w:r>
          </w:p>
        </w:tc>
        <w:tc>
          <w:tcPr>
            <w:tcW w:w="851" w:type="dxa"/>
            <w:vAlign w:val="center"/>
          </w:tcPr>
          <w:p w14:paraId="50F401B7" w14:textId="77777777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3BF2A6FE" w14:textId="77777777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校验，默认</w:t>
            </w:r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</w:p>
        </w:tc>
      </w:tr>
    </w:tbl>
    <w:p w14:paraId="27B3D624" w14:textId="1259183B" w:rsidR="006A4146" w:rsidRPr="00626F81" w:rsidRDefault="006A4146" w:rsidP="003535FA">
      <w:pPr>
        <w:pStyle w:val="15"/>
      </w:pPr>
      <w:r w:rsidRPr="00626F81">
        <w:rPr>
          <w:rFonts w:hint="eastAsia"/>
        </w:rPr>
        <w:t>例子</w:t>
      </w:r>
      <w:r w:rsidRPr="00626F81">
        <w:t>：</w:t>
      </w:r>
      <w:r w:rsidR="007C1994" w:rsidRPr="00626F81">
        <w:t xml:space="preserve">$cmd,set,com3,115200,100,navahrs*ff  </w:t>
      </w:r>
      <w:r w:rsidR="007C1994" w:rsidRPr="00626F81">
        <w:rPr>
          <w:rFonts w:hint="eastAsia"/>
        </w:rPr>
        <w:t>设置</w:t>
      </w:r>
      <w:r w:rsidR="007C1994" w:rsidRPr="00626F81">
        <w:t>com3</w:t>
      </w:r>
      <w:r w:rsidR="007C1994" w:rsidRPr="00626F81">
        <w:rPr>
          <w:rFonts w:hint="eastAsia"/>
        </w:rPr>
        <w:t>的</w:t>
      </w:r>
      <w:r w:rsidR="007C1994" w:rsidRPr="00626F81">
        <w:t>波特率为</w:t>
      </w:r>
      <w:r w:rsidR="007C1994" w:rsidRPr="00626F81">
        <w:rPr>
          <w:rFonts w:hint="eastAsia"/>
        </w:rPr>
        <w:t>115200</w:t>
      </w:r>
      <w:r w:rsidR="007C1994" w:rsidRPr="00626F81">
        <w:rPr>
          <w:rFonts w:hint="eastAsia"/>
        </w:rPr>
        <w:t>，</w:t>
      </w:r>
      <w:r w:rsidR="007C1994" w:rsidRPr="00626F81">
        <w:t>输出频率为</w:t>
      </w:r>
      <w:r w:rsidR="007C1994" w:rsidRPr="00626F81">
        <w:rPr>
          <w:rFonts w:hint="eastAsia"/>
        </w:rPr>
        <w:t>100H</w:t>
      </w:r>
      <w:r w:rsidR="007C1994" w:rsidRPr="00626F81">
        <w:t>z</w:t>
      </w:r>
      <w:r w:rsidR="007C1994" w:rsidRPr="00626F81">
        <w:t>，输出导航数据。</w:t>
      </w:r>
    </w:p>
    <w:p w14:paraId="076AC295" w14:textId="179B2817" w:rsidR="00E412CA" w:rsidRPr="00626F81" w:rsidRDefault="00E412CA" w:rsidP="003535FA">
      <w:pPr>
        <w:pStyle w:val="15"/>
      </w:pPr>
      <w:r w:rsidRPr="00626F81">
        <w:rPr>
          <w:rFonts w:hint="eastAsia"/>
        </w:rPr>
        <w:t>重新</w:t>
      </w:r>
      <w:r w:rsidRPr="00626F81">
        <w:t>上电后，</w:t>
      </w:r>
      <w:r w:rsidRPr="00626F81">
        <w:rPr>
          <w:rFonts w:hint="eastAsia"/>
        </w:rPr>
        <w:t>新</w:t>
      </w:r>
      <w:r w:rsidRPr="00626F81">
        <w:t>设置的波特率生效。</w:t>
      </w:r>
    </w:p>
    <w:p w14:paraId="3C3C2E56" w14:textId="77777777" w:rsidR="006A4146" w:rsidRPr="004664CE" w:rsidRDefault="006A4146" w:rsidP="006A4146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查询</w:t>
      </w:r>
      <w:r>
        <w:rPr>
          <w:b/>
          <w:color w:val="0070C0"/>
          <w:sz w:val="30"/>
          <w:szCs w:val="30"/>
        </w:rPr>
        <w:t>串口设置</w:t>
      </w:r>
    </w:p>
    <w:p w14:paraId="6BCA62D2" w14:textId="77777777" w:rsidR="006A4146" w:rsidRPr="00626F81" w:rsidRDefault="006A4146" w:rsidP="003535FA">
      <w:pPr>
        <w:pStyle w:val="15"/>
      </w:pPr>
      <w:r w:rsidRPr="00626F81">
        <w:rPr>
          <w:rFonts w:hint="eastAsia"/>
        </w:rPr>
        <w:t>命令</w:t>
      </w:r>
      <w:r w:rsidRPr="00626F81">
        <w:t>格式：</w:t>
      </w:r>
      <w:r w:rsidRPr="00626F81">
        <w:rPr>
          <w:rFonts w:hint="eastAsia"/>
        </w:rPr>
        <w:t>$</w:t>
      </w:r>
      <w:proofErr w:type="spellStart"/>
      <w:r w:rsidRPr="00626F81">
        <w:rPr>
          <w:rFonts w:hint="eastAsia"/>
        </w:rPr>
        <w:t>cmd</w:t>
      </w:r>
      <w:proofErr w:type="gramStart"/>
      <w:r w:rsidRPr="00626F81">
        <w:rPr>
          <w:rFonts w:hint="eastAsia"/>
        </w:rPr>
        <w:t>,get,com</w:t>
      </w:r>
      <w:r w:rsidRPr="00626F81">
        <w:t>X</w:t>
      </w:r>
      <w:proofErr w:type="spellEnd"/>
      <w:proofErr w:type="gramEnd"/>
      <w:r w:rsidRPr="00626F81">
        <w:rPr>
          <w:rFonts w:hint="eastAsia"/>
        </w:rPr>
        <w:t>*</w:t>
      </w:r>
      <w:proofErr w:type="spellStart"/>
      <w:r w:rsidRPr="00626F81">
        <w:rPr>
          <w:rFonts w:hint="eastAsia"/>
        </w:rPr>
        <w:t>ff</w:t>
      </w:r>
      <w:proofErr w:type="spellEnd"/>
    </w:p>
    <w:p w14:paraId="4E3DFA5D" w14:textId="77777777" w:rsidR="006A4146" w:rsidRPr="00626F81" w:rsidRDefault="006A4146" w:rsidP="003535FA">
      <w:pPr>
        <w:pStyle w:val="15"/>
      </w:pPr>
      <w:r w:rsidRPr="00626F81">
        <w:rPr>
          <w:rFonts w:hint="eastAsia"/>
        </w:rPr>
        <w:t>返回</w:t>
      </w:r>
      <w:r w:rsidRPr="00626F81">
        <w:t>应答：</w:t>
      </w:r>
      <w:r w:rsidRPr="00626F81">
        <w:rPr>
          <w:rFonts w:hint="eastAsia"/>
        </w:rPr>
        <w:t>$</w:t>
      </w:r>
      <w:r w:rsidRPr="00626F81">
        <w:t>cmd</w:t>
      </w:r>
      <w:proofErr w:type="gramStart"/>
      <w:r w:rsidRPr="00626F81">
        <w:t>,get,comX,460800,1</w:t>
      </w:r>
      <w:proofErr w:type="gramEnd"/>
      <w:r w:rsidRPr="00626F81">
        <w:t>*ff</w:t>
      </w:r>
    </w:p>
    <w:p w14:paraId="760E8AD2" w14:textId="77777777" w:rsidR="006A4146" w:rsidRPr="00F1397D" w:rsidRDefault="006A4146" w:rsidP="006A4146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设置</w:t>
      </w:r>
      <w:r>
        <w:rPr>
          <w:b/>
          <w:color w:val="0070C0"/>
          <w:sz w:val="30"/>
          <w:szCs w:val="30"/>
        </w:rPr>
        <w:t>磁</w:t>
      </w:r>
      <w:r>
        <w:rPr>
          <w:rFonts w:hint="eastAsia"/>
          <w:b/>
          <w:color w:val="0070C0"/>
          <w:sz w:val="30"/>
          <w:szCs w:val="30"/>
        </w:rPr>
        <w:t>2D</w:t>
      </w:r>
      <w:r>
        <w:rPr>
          <w:rFonts w:hint="eastAsia"/>
          <w:b/>
          <w:color w:val="0070C0"/>
          <w:sz w:val="30"/>
          <w:szCs w:val="30"/>
        </w:rPr>
        <w:t>开始</w:t>
      </w:r>
      <w:r>
        <w:rPr>
          <w:rFonts w:hint="eastAsia"/>
          <w:b/>
          <w:color w:val="0070C0"/>
          <w:sz w:val="30"/>
          <w:szCs w:val="30"/>
        </w:rPr>
        <w:t>/</w:t>
      </w:r>
      <w:r>
        <w:rPr>
          <w:rFonts w:hint="eastAsia"/>
          <w:b/>
          <w:color w:val="0070C0"/>
          <w:sz w:val="30"/>
          <w:szCs w:val="30"/>
        </w:rPr>
        <w:t>停止校准</w:t>
      </w:r>
    </w:p>
    <w:p w14:paraId="26F09566" w14:textId="77777777" w:rsidR="006A4146" w:rsidRPr="00F1397D" w:rsidRDefault="006A4146" w:rsidP="006A4146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 w:rsidRPr="00F1397D">
        <w:rPr>
          <w:rFonts w:eastAsia="仿宋_GB2312" w:hint="eastAsia"/>
          <w:sz w:val="24"/>
        </w:rPr>
        <w:t>命令格式：</w:t>
      </w:r>
      <w:r w:rsidRPr="00F1397D">
        <w:rPr>
          <w:rFonts w:eastAsia="仿宋_GB2312" w:hint="eastAsia"/>
          <w:sz w:val="24"/>
        </w:rPr>
        <w:t>$</w:t>
      </w:r>
      <w:proofErr w:type="spellStart"/>
      <w:r w:rsidRPr="00F1397D">
        <w:rPr>
          <w:rFonts w:eastAsia="仿宋_GB2312" w:hint="eastAsia"/>
          <w:sz w:val="24"/>
        </w:rPr>
        <w:t>cmd</w:t>
      </w:r>
      <w:proofErr w:type="gramStart"/>
      <w:r w:rsidRPr="00F1397D">
        <w:rPr>
          <w:rFonts w:eastAsia="仿宋_GB2312" w:hint="eastAsia"/>
          <w:sz w:val="24"/>
        </w:rPr>
        <w:t>,set,</w:t>
      </w:r>
      <w:r>
        <w:rPr>
          <w:rFonts w:eastAsia="仿宋_GB2312"/>
          <w:sz w:val="24"/>
        </w:rPr>
        <w:t>magcal</w:t>
      </w:r>
      <w:r w:rsidRPr="00F1397D">
        <w:rPr>
          <w:rFonts w:eastAsia="仿宋_GB2312"/>
          <w:sz w:val="24"/>
        </w:rPr>
        <w:t>,</w:t>
      </w:r>
      <w:r>
        <w:rPr>
          <w:rFonts w:eastAsia="仿宋_GB2312"/>
          <w:sz w:val="24"/>
        </w:rPr>
        <w:t>xxx</w:t>
      </w:r>
      <w:proofErr w:type="spellEnd"/>
      <w:proofErr w:type="gramEnd"/>
      <w:r w:rsidRPr="00F1397D">
        <w:rPr>
          <w:rFonts w:eastAsia="仿宋_GB2312"/>
          <w:sz w:val="24"/>
        </w:rPr>
        <w:t>*</w:t>
      </w:r>
      <w:proofErr w:type="spellStart"/>
      <w:r w:rsidRPr="00F1397D">
        <w:rPr>
          <w:rFonts w:eastAsia="仿宋_GB2312"/>
          <w:sz w:val="24"/>
        </w:rPr>
        <w:t>ff</w:t>
      </w:r>
      <w:proofErr w:type="spellEnd"/>
    </w:p>
    <w:tbl>
      <w:tblPr>
        <w:tblStyle w:val="a5"/>
        <w:tblW w:w="9070" w:type="dxa"/>
        <w:jc w:val="center"/>
        <w:tblLook w:val="04A0" w:firstRow="1" w:lastRow="0" w:firstColumn="1" w:lastColumn="0" w:noHBand="0" w:noVBand="1"/>
      </w:tblPr>
      <w:tblGrid>
        <w:gridCol w:w="1270"/>
        <w:gridCol w:w="1417"/>
        <w:gridCol w:w="1417"/>
        <w:gridCol w:w="850"/>
        <w:gridCol w:w="4116"/>
      </w:tblGrid>
      <w:tr w:rsidR="006A4146" w:rsidRPr="00831708" w14:paraId="2E10C140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76A02E50" w14:textId="77777777" w:rsidR="006A4146" w:rsidRPr="00831708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名称</w:t>
            </w:r>
          </w:p>
        </w:tc>
        <w:tc>
          <w:tcPr>
            <w:tcW w:w="1417" w:type="dxa"/>
            <w:vAlign w:val="center"/>
          </w:tcPr>
          <w:p w14:paraId="7A1D9F1B" w14:textId="77777777" w:rsidR="006A4146" w:rsidRPr="00831708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格式</w:t>
            </w:r>
          </w:p>
        </w:tc>
        <w:tc>
          <w:tcPr>
            <w:tcW w:w="1417" w:type="dxa"/>
            <w:vAlign w:val="center"/>
          </w:tcPr>
          <w:p w14:paraId="5D6DCC50" w14:textId="77777777" w:rsidR="006A4146" w:rsidRPr="00831708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举例</w:t>
            </w:r>
          </w:p>
        </w:tc>
        <w:tc>
          <w:tcPr>
            <w:tcW w:w="850" w:type="dxa"/>
            <w:vAlign w:val="center"/>
          </w:tcPr>
          <w:p w14:paraId="5843FC7E" w14:textId="77777777" w:rsidR="006A4146" w:rsidRPr="00831708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单位</w:t>
            </w:r>
          </w:p>
        </w:tc>
        <w:tc>
          <w:tcPr>
            <w:tcW w:w="4116" w:type="dxa"/>
            <w:vAlign w:val="center"/>
          </w:tcPr>
          <w:p w14:paraId="433A4909" w14:textId="77777777" w:rsidR="006A4146" w:rsidRPr="00831708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说明</w:t>
            </w:r>
          </w:p>
        </w:tc>
      </w:tr>
      <w:tr w:rsidR="006A4146" w:rsidRPr="008D7602" w14:paraId="5F7E35B1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53D28C11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1417" w:type="dxa"/>
            <w:vAlign w:val="center"/>
          </w:tcPr>
          <w:p w14:paraId="4F543D8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6DC8ECE2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850" w:type="dxa"/>
            <w:vAlign w:val="center"/>
          </w:tcPr>
          <w:p w14:paraId="50348493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09CED99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消息协议头</w:t>
            </w:r>
          </w:p>
        </w:tc>
      </w:tr>
      <w:tr w:rsidR="006A4146" w:rsidRPr="008D7602" w14:paraId="0A42FB1C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07DEBE3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Command</w:t>
            </w:r>
          </w:p>
        </w:tc>
        <w:tc>
          <w:tcPr>
            <w:tcW w:w="1417" w:type="dxa"/>
            <w:vAlign w:val="center"/>
          </w:tcPr>
          <w:p w14:paraId="07340193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712D23B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set</w:t>
            </w:r>
          </w:p>
        </w:tc>
        <w:tc>
          <w:tcPr>
            <w:tcW w:w="850" w:type="dxa"/>
            <w:vAlign w:val="center"/>
          </w:tcPr>
          <w:p w14:paraId="6BC00FF9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4231C442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设置</w:t>
            </w:r>
          </w:p>
        </w:tc>
      </w:tr>
      <w:tr w:rsidR="006A4146" w:rsidRPr="008D7602" w14:paraId="5C7888CF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46A82090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Attribute</w:t>
            </w:r>
          </w:p>
        </w:tc>
        <w:tc>
          <w:tcPr>
            <w:tcW w:w="1417" w:type="dxa"/>
            <w:vAlign w:val="center"/>
          </w:tcPr>
          <w:p w14:paraId="3AF6016A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0AA115D4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magcal</w:t>
            </w:r>
            <w:proofErr w:type="spellEnd"/>
          </w:p>
        </w:tc>
        <w:tc>
          <w:tcPr>
            <w:tcW w:w="850" w:type="dxa"/>
            <w:vAlign w:val="center"/>
          </w:tcPr>
          <w:p w14:paraId="60CF231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0581B7E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磁场校准</w:t>
            </w:r>
          </w:p>
        </w:tc>
      </w:tr>
      <w:tr w:rsidR="006A4146" w:rsidRPr="008D7602" w14:paraId="5B0D02CA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1725450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0BD57FCD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18948AAE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start</w:t>
            </w:r>
          </w:p>
        </w:tc>
        <w:tc>
          <w:tcPr>
            <w:tcW w:w="850" w:type="dxa"/>
            <w:vAlign w:val="center"/>
          </w:tcPr>
          <w:p w14:paraId="1598F953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28A19CE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start=</w:t>
            </w:r>
            <w:r w:rsidRPr="008D7602">
              <w:rPr>
                <w:rFonts w:ascii="Calibri" w:eastAsia="仿宋_GB2312" w:hAnsi="Calibri" w:cs="Calibri"/>
                <w:szCs w:val="21"/>
              </w:rPr>
              <w:t>开始校准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stop=</w:t>
            </w:r>
            <w:r w:rsidRPr="008D7602">
              <w:rPr>
                <w:rFonts w:ascii="Calibri" w:eastAsia="仿宋_GB2312" w:hAnsi="Calibri" w:cs="Calibri"/>
                <w:szCs w:val="21"/>
              </w:rPr>
              <w:t>结束校准</w:t>
            </w:r>
          </w:p>
        </w:tc>
      </w:tr>
      <w:tr w:rsidR="006A4146" w:rsidRPr="008D7602" w14:paraId="5D48E23A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1D30D40E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cs</w:t>
            </w:r>
          </w:p>
        </w:tc>
        <w:tc>
          <w:tcPr>
            <w:tcW w:w="1417" w:type="dxa"/>
            <w:vAlign w:val="center"/>
          </w:tcPr>
          <w:p w14:paraId="7543DA4D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hexadecimal</w:t>
            </w:r>
          </w:p>
        </w:tc>
        <w:tc>
          <w:tcPr>
            <w:tcW w:w="1417" w:type="dxa"/>
            <w:vAlign w:val="center"/>
          </w:tcPr>
          <w:p w14:paraId="471AA52C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*ff</w:t>
            </w:r>
          </w:p>
        </w:tc>
        <w:tc>
          <w:tcPr>
            <w:tcW w:w="850" w:type="dxa"/>
            <w:vAlign w:val="center"/>
          </w:tcPr>
          <w:p w14:paraId="643F63B8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6EE188C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校验，默认</w:t>
            </w:r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</w:p>
        </w:tc>
      </w:tr>
    </w:tbl>
    <w:p w14:paraId="501BC43B" w14:textId="1FA8A106" w:rsidR="004B3044" w:rsidRDefault="006A4146" w:rsidP="006A4146">
      <w:pPr>
        <w:spacing w:before="168" w:after="168"/>
        <w:ind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例子</w:t>
      </w:r>
      <w:r>
        <w:rPr>
          <w:rFonts w:eastAsia="仿宋_GB2312"/>
          <w:sz w:val="24"/>
        </w:rPr>
        <w:t>：</w:t>
      </w:r>
      <w:r>
        <w:rPr>
          <w:rFonts w:eastAsia="仿宋_GB2312" w:hint="eastAsia"/>
          <w:sz w:val="24"/>
        </w:rPr>
        <w:t>$</w:t>
      </w:r>
      <w:proofErr w:type="spellStart"/>
      <w:r>
        <w:rPr>
          <w:rFonts w:eastAsia="仿宋_GB2312" w:hint="eastAsia"/>
          <w:sz w:val="24"/>
        </w:rPr>
        <w:t>cmd,set,</w:t>
      </w:r>
      <w:r>
        <w:rPr>
          <w:rFonts w:eastAsia="仿宋_GB2312"/>
          <w:sz w:val="24"/>
        </w:rPr>
        <w:t>magcal,start</w:t>
      </w:r>
      <w:proofErr w:type="spellEnd"/>
      <w:r>
        <w:rPr>
          <w:rFonts w:eastAsia="仿宋_GB2312"/>
          <w:sz w:val="24"/>
        </w:rPr>
        <w:t>*</w:t>
      </w:r>
      <w:proofErr w:type="spellStart"/>
      <w:r>
        <w:rPr>
          <w:rFonts w:eastAsia="仿宋_GB2312"/>
          <w:sz w:val="24"/>
        </w:rPr>
        <w:t>ff</w:t>
      </w:r>
      <w:proofErr w:type="spellEnd"/>
      <w:r>
        <w:rPr>
          <w:rFonts w:eastAsia="仿宋_GB2312" w:hint="eastAsia"/>
          <w:sz w:val="24"/>
        </w:rPr>
        <w:t>。</w:t>
      </w:r>
    </w:p>
    <w:bookmarkEnd w:id="5"/>
    <w:bookmarkEnd w:id="6"/>
    <w:p w14:paraId="7BAFBB2C" w14:textId="74891F50" w:rsidR="002457EB" w:rsidRPr="004664CE" w:rsidRDefault="002457EB" w:rsidP="002457EB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根据位置</w:t>
      </w:r>
      <w:r w:rsidR="00B371B0">
        <w:rPr>
          <w:rFonts w:hint="eastAsia"/>
          <w:b/>
          <w:color w:val="0070C0"/>
          <w:sz w:val="30"/>
          <w:szCs w:val="30"/>
        </w:rPr>
        <w:t>、</w:t>
      </w:r>
      <w:r>
        <w:rPr>
          <w:b/>
          <w:color w:val="0070C0"/>
          <w:sz w:val="30"/>
          <w:szCs w:val="30"/>
        </w:rPr>
        <w:t>时</w:t>
      </w:r>
      <w:r>
        <w:rPr>
          <w:rFonts w:hint="eastAsia"/>
          <w:b/>
          <w:color w:val="0070C0"/>
          <w:sz w:val="30"/>
          <w:szCs w:val="30"/>
        </w:rPr>
        <w:t>间</w:t>
      </w:r>
      <w:r>
        <w:rPr>
          <w:b/>
          <w:color w:val="0070C0"/>
          <w:sz w:val="30"/>
          <w:szCs w:val="30"/>
        </w:rPr>
        <w:t>信息计算磁偏角</w:t>
      </w:r>
    </w:p>
    <w:p w14:paraId="1FAC7F2C" w14:textId="4394E089" w:rsidR="002457EB" w:rsidRPr="005B215E" w:rsidRDefault="002457EB" w:rsidP="002457EB">
      <w:pPr>
        <w:spacing w:before="168" w:after="168"/>
        <w:ind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命令格式：</w:t>
      </w:r>
      <w:r>
        <w:rPr>
          <w:rFonts w:eastAsia="仿宋_GB2312" w:hint="eastAsia"/>
          <w:sz w:val="24"/>
        </w:rPr>
        <w:t>$</w:t>
      </w:r>
      <w:proofErr w:type="spellStart"/>
      <w:r>
        <w:rPr>
          <w:rFonts w:eastAsia="仿宋_GB2312" w:hint="eastAsia"/>
          <w:sz w:val="24"/>
        </w:rPr>
        <w:t>cmd</w:t>
      </w:r>
      <w:proofErr w:type="gramStart"/>
      <w:r>
        <w:rPr>
          <w:rFonts w:eastAsia="仿宋_GB2312" w:hint="eastAsia"/>
          <w:sz w:val="24"/>
        </w:rPr>
        <w:t>,set,</w:t>
      </w:r>
      <w:r>
        <w:rPr>
          <w:rFonts w:eastAsia="仿宋_GB2312"/>
          <w:sz w:val="24"/>
        </w:rPr>
        <w:t>pos</w:t>
      </w:r>
      <w:proofErr w:type="gramEnd"/>
      <w:r>
        <w:rPr>
          <w:rFonts w:eastAsia="仿宋_GB2312"/>
          <w:sz w:val="24"/>
        </w:rPr>
        <w:t>_mdec,lat,lon,alt,year,month,day</w:t>
      </w:r>
      <w:proofErr w:type="spellEnd"/>
      <w:r>
        <w:rPr>
          <w:rFonts w:eastAsia="仿宋_GB2312"/>
          <w:sz w:val="24"/>
        </w:rPr>
        <w:t>*</w:t>
      </w:r>
      <w:proofErr w:type="spellStart"/>
      <w:r>
        <w:rPr>
          <w:rFonts w:eastAsia="仿宋_GB2312"/>
          <w:sz w:val="24"/>
        </w:rPr>
        <w:t>ff</w:t>
      </w:r>
      <w:proofErr w:type="spellEnd"/>
    </w:p>
    <w:tbl>
      <w:tblPr>
        <w:tblStyle w:val="a5"/>
        <w:tblW w:w="90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417"/>
        <w:gridCol w:w="1417"/>
        <w:gridCol w:w="850"/>
        <w:gridCol w:w="4116"/>
      </w:tblGrid>
      <w:tr w:rsidR="002457EB" w:rsidRPr="00A203A9" w14:paraId="7BC6EB67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37977BF3" w14:textId="77777777" w:rsidR="002457EB" w:rsidRPr="00A203A9" w:rsidRDefault="002457EB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名称</w:t>
            </w:r>
          </w:p>
        </w:tc>
        <w:tc>
          <w:tcPr>
            <w:tcW w:w="1417" w:type="dxa"/>
            <w:vAlign w:val="center"/>
          </w:tcPr>
          <w:p w14:paraId="497ADF43" w14:textId="77777777" w:rsidR="002457EB" w:rsidRPr="00A203A9" w:rsidRDefault="002457EB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格式</w:t>
            </w:r>
          </w:p>
        </w:tc>
        <w:tc>
          <w:tcPr>
            <w:tcW w:w="1417" w:type="dxa"/>
            <w:vAlign w:val="center"/>
          </w:tcPr>
          <w:p w14:paraId="09D3D9D8" w14:textId="77777777" w:rsidR="002457EB" w:rsidRPr="00A203A9" w:rsidRDefault="002457EB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举例</w:t>
            </w:r>
          </w:p>
        </w:tc>
        <w:tc>
          <w:tcPr>
            <w:tcW w:w="850" w:type="dxa"/>
            <w:vAlign w:val="center"/>
          </w:tcPr>
          <w:p w14:paraId="1F58F868" w14:textId="77777777" w:rsidR="002457EB" w:rsidRPr="00A203A9" w:rsidRDefault="002457EB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单位</w:t>
            </w:r>
          </w:p>
        </w:tc>
        <w:tc>
          <w:tcPr>
            <w:tcW w:w="4116" w:type="dxa"/>
            <w:vAlign w:val="center"/>
          </w:tcPr>
          <w:p w14:paraId="333E6574" w14:textId="77777777" w:rsidR="002457EB" w:rsidRPr="00A203A9" w:rsidRDefault="002457EB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说明</w:t>
            </w:r>
          </w:p>
        </w:tc>
      </w:tr>
      <w:tr w:rsidR="002457EB" w:rsidRPr="008D7602" w14:paraId="732310C0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1941CD93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1417" w:type="dxa"/>
            <w:vAlign w:val="center"/>
          </w:tcPr>
          <w:p w14:paraId="0C783D53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7BD5401D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850" w:type="dxa"/>
            <w:vAlign w:val="center"/>
          </w:tcPr>
          <w:p w14:paraId="3F0983C2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6B10809E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消息协议头</w:t>
            </w:r>
          </w:p>
        </w:tc>
      </w:tr>
      <w:tr w:rsidR="002457EB" w:rsidRPr="008D7602" w14:paraId="6589FE00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2346908F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Command</w:t>
            </w:r>
          </w:p>
        </w:tc>
        <w:tc>
          <w:tcPr>
            <w:tcW w:w="1417" w:type="dxa"/>
            <w:vAlign w:val="center"/>
          </w:tcPr>
          <w:p w14:paraId="65248CB2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46368532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set</w:t>
            </w:r>
          </w:p>
        </w:tc>
        <w:tc>
          <w:tcPr>
            <w:tcW w:w="850" w:type="dxa"/>
            <w:vAlign w:val="center"/>
          </w:tcPr>
          <w:p w14:paraId="34A0A4A9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11D9A48A" w14:textId="1BF2378D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设置</w:t>
            </w:r>
            <w:r>
              <w:rPr>
                <w:rFonts w:ascii="Calibri" w:eastAsia="仿宋_GB2312" w:hAnsi="Calibri" w:cs="Calibri"/>
                <w:szCs w:val="21"/>
              </w:rPr>
              <w:t>（</w:t>
            </w:r>
            <w:r>
              <w:rPr>
                <w:rFonts w:ascii="Calibri" w:eastAsia="仿宋_GB2312" w:hAnsi="Calibri" w:cs="Calibri" w:hint="eastAsia"/>
                <w:szCs w:val="21"/>
              </w:rPr>
              <w:t>计算</w:t>
            </w:r>
            <w:r>
              <w:rPr>
                <w:rFonts w:ascii="Calibri" w:eastAsia="仿宋_GB2312" w:hAnsi="Calibri" w:cs="Calibri"/>
                <w:szCs w:val="21"/>
              </w:rPr>
              <w:t>）</w:t>
            </w:r>
          </w:p>
        </w:tc>
      </w:tr>
      <w:tr w:rsidR="002457EB" w:rsidRPr="008D7602" w14:paraId="628D8FDF" w14:textId="77777777" w:rsidTr="00B17C1F">
        <w:trPr>
          <w:trHeight w:val="219"/>
          <w:jc w:val="center"/>
        </w:trPr>
        <w:tc>
          <w:tcPr>
            <w:tcW w:w="1270" w:type="dxa"/>
            <w:vAlign w:val="center"/>
          </w:tcPr>
          <w:p w14:paraId="79E224DB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Attribute</w:t>
            </w:r>
          </w:p>
        </w:tc>
        <w:tc>
          <w:tcPr>
            <w:tcW w:w="1417" w:type="dxa"/>
            <w:vAlign w:val="center"/>
          </w:tcPr>
          <w:p w14:paraId="73ACE41C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4AB7FE6E" w14:textId="3A15C971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/>
                <w:szCs w:val="21"/>
              </w:rPr>
              <w:t>Pos_mdec</w:t>
            </w:r>
            <w:proofErr w:type="spellEnd"/>
          </w:p>
        </w:tc>
        <w:tc>
          <w:tcPr>
            <w:tcW w:w="850" w:type="dxa"/>
            <w:vAlign w:val="center"/>
          </w:tcPr>
          <w:p w14:paraId="0FA8B055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558175B5" w14:textId="403CF272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磁偏角</w:t>
            </w:r>
          </w:p>
        </w:tc>
      </w:tr>
      <w:tr w:rsidR="002457EB" w:rsidRPr="008D7602" w14:paraId="0CCF670D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6BD54629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6FF17F2A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1EA85A3B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lat</w:t>
            </w:r>
            <w:proofErr w:type="spellEnd"/>
          </w:p>
        </w:tc>
        <w:tc>
          <w:tcPr>
            <w:tcW w:w="850" w:type="dxa"/>
            <w:vAlign w:val="center"/>
          </w:tcPr>
          <w:p w14:paraId="3B9A5988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deg</w:t>
            </w:r>
          </w:p>
        </w:tc>
        <w:tc>
          <w:tcPr>
            <w:tcW w:w="4116" w:type="dxa"/>
            <w:vAlign w:val="center"/>
          </w:tcPr>
          <w:p w14:paraId="2B6996EA" w14:textId="65E8316E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纬度，数值范围是</w:t>
            </w:r>
            <w:r w:rsidRPr="008D7602">
              <w:rPr>
                <w:rFonts w:ascii="Calibri" w:eastAsia="仿宋_GB2312" w:hAnsi="Calibri" w:cs="Calibri"/>
                <w:szCs w:val="21"/>
              </w:rPr>
              <w:t>±90°</w:t>
            </w:r>
          </w:p>
        </w:tc>
      </w:tr>
      <w:tr w:rsidR="002457EB" w:rsidRPr="008D7602" w14:paraId="4C0F91BB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0BB1219C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256326E1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67D74AF8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lon</w:t>
            </w:r>
            <w:proofErr w:type="spellEnd"/>
          </w:p>
        </w:tc>
        <w:tc>
          <w:tcPr>
            <w:tcW w:w="850" w:type="dxa"/>
            <w:vAlign w:val="center"/>
          </w:tcPr>
          <w:p w14:paraId="49640600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deg</w:t>
            </w:r>
          </w:p>
        </w:tc>
        <w:tc>
          <w:tcPr>
            <w:tcW w:w="4116" w:type="dxa"/>
            <w:vAlign w:val="center"/>
          </w:tcPr>
          <w:p w14:paraId="1D471C26" w14:textId="5F2527B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经度，数值范围是</w:t>
            </w:r>
            <w:r w:rsidRPr="008D7602">
              <w:rPr>
                <w:rFonts w:ascii="Calibri" w:eastAsia="仿宋_GB2312" w:hAnsi="Calibri" w:cs="Calibri"/>
                <w:szCs w:val="21"/>
              </w:rPr>
              <w:t>±180°</w:t>
            </w:r>
          </w:p>
        </w:tc>
      </w:tr>
      <w:tr w:rsidR="002457EB" w:rsidRPr="008D7602" w14:paraId="58D40CFC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0C56880E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6EAE41BF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2E1D3339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alt</w:t>
            </w:r>
          </w:p>
        </w:tc>
        <w:tc>
          <w:tcPr>
            <w:tcW w:w="850" w:type="dxa"/>
            <w:vAlign w:val="center"/>
          </w:tcPr>
          <w:p w14:paraId="3142EED8" w14:textId="235C482F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k</w:t>
            </w:r>
            <w:r w:rsidRPr="008D7602">
              <w:rPr>
                <w:rFonts w:ascii="Calibri" w:eastAsia="仿宋_GB2312" w:hAnsi="Calibri" w:cs="Calibri"/>
                <w:szCs w:val="21"/>
              </w:rPr>
              <w:t>m</w:t>
            </w:r>
          </w:p>
        </w:tc>
        <w:tc>
          <w:tcPr>
            <w:tcW w:w="4116" w:type="dxa"/>
            <w:vAlign w:val="center"/>
          </w:tcPr>
          <w:p w14:paraId="6FD1A5D7" w14:textId="5EB06319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高度</w:t>
            </w:r>
          </w:p>
        </w:tc>
      </w:tr>
      <w:tr w:rsidR="002457EB" w:rsidRPr="008D7602" w14:paraId="2FE8C98F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5A02FE54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3FE3D41A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224CBF64" w14:textId="1BD7049F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year</w:t>
            </w:r>
          </w:p>
        </w:tc>
        <w:tc>
          <w:tcPr>
            <w:tcW w:w="850" w:type="dxa"/>
            <w:vAlign w:val="center"/>
          </w:tcPr>
          <w:p w14:paraId="75571FEA" w14:textId="2F5E1865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2A7043E1" w14:textId="25D917A9" w:rsidR="002457EB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时间</w:t>
            </w:r>
            <w:r>
              <w:rPr>
                <w:rFonts w:ascii="Calibri" w:eastAsia="仿宋_GB2312" w:hAnsi="Calibri" w:cs="Calibri"/>
                <w:szCs w:val="21"/>
              </w:rPr>
              <w:t>：年</w:t>
            </w:r>
          </w:p>
        </w:tc>
      </w:tr>
      <w:tr w:rsidR="002457EB" w:rsidRPr="008D7602" w14:paraId="3C55E2D4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3ECDD564" w14:textId="1BC1818A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798033F1" w14:textId="56A70956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4655A3DB" w14:textId="2A8F7166" w:rsidR="002457EB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m</w:t>
            </w:r>
            <w:r>
              <w:rPr>
                <w:rFonts w:ascii="Calibri" w:eastAsia="仿宋_GB2312" w:hAnsi="Calibri" w:cs="Calibri" w:hint="eastAsia"/>
                <w:szCs w:val="21"/>
              </w:rPr>
              <w:t>onth</w:t>
            </w:r>
          </w:p>
        </w:tc>
        <w:tc>
          <w:tcPr>
            <w:tcW w:w="850" w:type="dxa"/>
            <w:vAlign w:val="center"/>
          </w:tcPr>
          <w:p w14:paraId="5E7BD369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4F6A4E97" w14:textId="3003B24B" w:rsidR="002457EB" w:rsidRPr="008D7602" w:rsidRDefault="001D5D3E" w:rsidP="001D5D3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时间</w:t>
            </w:r>
            <w:r>
              <w:rPr>
                <w:rFonts w:ascii="Calibri" w:eastAsia="仿宋_GB2312" w:hAnsi="Calibri" w:cs="Calibri"/>
                <w:szCs w:val="21"/>
              </w:rPr>
              <w:t>：</w:t>
            </w:r>
            <w:r>
              <w:rPr>
                <w:rFonts w:ascii="Calibri" w:eastAsia="仿宋_GB2312" w:hAnsi="Calibri" w:cs="Calibri" w:hint="eastAsia"/>
                <w:szCs w:val="21"/>
              </w:rPr>
              <w:t>月</w:t>
            </w:r>
          </w:p>
        </w:tc>
      </w:tr>
      <w:tr w:rsidR="002457EB" w:rsidRPr="008D7602" w14:paraId="7A575551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6A0291C9" w14:textId="69934965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7F9FBD9B" w14:textId="25DCD5EF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2E39F199" w14:textId="149EF0DD" w:rsidR="002457EB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day</w:t>
            </w:r>
          </w:p>
        </w:tc>
        <w:tc>
          <w:tcPr>
            <w:tcW w:w="850" w:type="dxa"/>
            <w:vAlign w:val="center"/>
          </w:tcPr>
          <w:p w14:paraId="7FF65205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27B5890C" w14:textId="32C28523" w:rsidR="002457EB" w:rsidRPr="008D7602" w:rsidRDefault="001D5D3E" w:rsidP="001D5D3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时间</w:t>
            </w:r>
            <w:r>
              <w:rPr>
                <w:rFonts w:ascii="Calibri" w:eastAsia="仿宋_GB2312" w:hAnsi="Calibri" w:cs="Calibri"/>
                <w:szCs w:val="21"/>
              </w:rPr>
              <w:t>：</w:t>
            </w:r>
            <w:r>
              <w:rPr>
                <w:rFonts w:ascii="Calibri" w:eastAsia="仿宋_GB2312" w:hAnsi="Calibri" w:cs="Calibri" w:hint="eastAsia"/>
                <w:szCs w:val="21"/>
              </w:rPr>
              <w:t>日</w:t>
            </w:r>
          </w:p>
        </w:tc>
      </w:tr>
      <w:tr w:rsidR="002457EB" w:rsidRPr="008D7602" w14:paraId="2C6C12B0" w14:textId="77777777" w:rsidTr="00B17C1F">
        <w:trPr>
          <w:trHeight w:val="63"/>
          <w:jc w:val="center"/>
        </w:trPr>
        <w:tc>
          <w:tcPr>
            <w:tcW w:w="1270" w:type="dxa"/>
            <w:vAlign w:val="center"/>
          </w:tcPr>
          <w:p w14:paraId="10893CFB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cs</w:t>
            </w:r>
          </w:p>
        </w:tc>
        <w:tc>
          <w:tcPr>
            <w:tcW w:w="1417" w:type="dxa"/>
            <w:vAlign w:val="center"/>
          </w:tcPr>
          <w:p w14:paraId="7BF52E57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hexadecimal</w:t>
            </w:r>
          </w:p>
        </w:tc>
        <w:tc>
          <w:tcPr>
            <w:tcW w:w="1417" w:type="dxa"/>
            <w:vAlign w:val="center"/>
          </w:tcPr>
          <w:p w14:paraId="07FFB28D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*ff</w:t>
            </w:r>
          </w:p>
        </w:tc>
        <w:tc>
          <w:tcPr>
            <w:tcW w:w="850" w:type="dxa"/>
            <w:vAlign w:val="center"/>
          </w:tcPr>
          <w:p w14:paraId="777170E9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5605827E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校验，默认</w:t>
            </w:r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</w:p>
        </w:tc>
      </w:tr>
    </w:tbl>
    <w:p w14:paraId="3A98F725" w14:textId="1177685B" w:rsidR="003F154E" w:rsidRPr="001C0979" w:rsidRDefault="002457EB" w:rsidP="003535FA">
      <w:pPr>
        <w:pStyle w:val="15"/>
      </w:pPr>
      <w:r w:rsidRPr="001C0979">
        <w:rPr>
          <w:rFonts w:hint="eastAsia"/>
        </w:rPr>
        <w:t>例子</w:t>
      </w:r>
      <w:r w:rsidRPr="001C0979">
        <w:t>：</w:t>
      </w:r>
      <w:r w:rsidRPr="001C0979">
        <w:rPr>
          <w:rFonts w:hint="eastAsia"/>
        </w:rPr>
        <w:t>$cmd</w:t>
      </w:r>
      <w:proofErr w:type="gramStart"/>
      <w:r w:rsidRPr="001C0979">
        <w:rPr>
          <w:rFonts w:hint="eastAsia"/>
        </w:rPr>
        <w:t>,set,</w:t>
      </w:r>
      <w:r w:rsidR="001D5D3E" w:rsidRPr="001C0979">
        <w:t>pos</w:t>
      </w:r>
      <w:proofErr w:type="gramEnd"/>
      <w:r w:rsidR="001D5D3E" w:rsidRPr="001C0979">
        <w:t>_mdec</w:t>
      </w:r>
      <w:r w:rsidRPr="001C0979">
        <w:rPr>
          <w:rFonts w:hint="eastAsia"/>
        </w:rPr>
        <w:t>,40.123,116.345,</w:t>
      </w:r>
      <w:r w:rsidR="001D5D3E" w:rsidRPr="001C0979">
        <w:t>0.04</w:t>
      </w:r>
      <w:r w:rsidRPr="001C0979">
        <w:rPr>
          <w:rFonts w:hint="eastAsia"/>
        </w:rPr>
        <w:t>,</w:t>
      </w:r>
      <w:r w:rsidR="001D5D3E" w:rsidRPr="001C0979">
        <w:t>2025,4,18</w:t>
      </w:r>
      <w:r w:rsidRPr="001C0979">
        <w:rPr>
          <w:rFonts w:hint="eastAsia"/>
        </w:rPr>
        <w:t>*ff</w:t>
      </w:r>
    </w:p>
    <w:p w14:paraId="17498AF5" w14:textId="4BB337FF" w:rsidR="001D5D3E" w:rsidRPr="00F1397D" w:rsidRDefault="001D5D3E" w:rsidP="001D5D3E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设置磁偏角</w:t>
      </w:r>
    </w:p>
    <w:p w14:paraId="7B649DDC" w14:textId="16DF2FBB" w:rsidR="001D5D3E" w:rsidRPr="00F1397D" w:rsidRDefault="001D5D3E" w:rsidP="001D5D3E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 w:rsidRPr="00F1397D">
        <w:rPr>
          <w:rFonts w:eastAsia="仿宋_GB2312" w:hint="eastAsia"/>
          <w:sz w:val="24"/>
        </w:rPr>
        <w:t>命令格式：</w:t>
      </w:r>
      <w:r w:rsidRPr="00F1397D">
        <w:rPr>
          <w:rFonts w:eastAsia="仿宋_GB2312" w:hint="eastAsia"/>
          <w:sz w:val="24"/>
        </w:rPr>
        <w:t>$</w:t>
      </w:r>
      <w:proofErr w:type="spellStart"/>
      <w:r w:rsidRPr="00F1397D">
        <w:rPr>
          <w:rFonts w:eastAsia="仿宋_GB2312" w:hint="eastAsia"/>
          <w:sz w:val="24"/>
        </w:rPr>
        <w:t>cmd</w:t>
      </w:r>
      <w:proofErr w:type="gramStart"/>
      <w:r w:rsidRPr="00F1397D">
        <w:rPr>
          <w:rFonts w:eastAsia="仿宋_GB2312" w:hint="eastAsia"/>
          <w:sz w:val="24"/>
        </w:rPr>
        <w:t>,set,</w:t>
      </w:r>
      <w:r>
        <w:rPr>
          <w:rFonts w:eastAsia="仿宋_GB2312"/>
          <w:sz w:val="24"/>
        </w:rPr>
        <w:t>mdec</w:t>
      </w:r>
      <w:proofErr w:type="spellEnd"/>
      <w:proofErr w:type="gramEnd"/>
      <w:r w:rsidRPr="00F1397D">
        <w:rPr>
          <w:rFonts w:eastAsia="仿宋_GB2312"/>
          <w:sz w:val="24"/>
        </w:rPr>
        <w:t>,</w:t>
      </w:r>
      <w:r w:rsidRPr="001D5D3E">
        <w:t xml:space="preserve"> </w:t>
      </w:r>
      <w:proofErr w:type="spellStart"/>
      <w:r w:rsidRPr="001D5D3E">
        <w:rPr>
          <w:rFonts w:eastAsia="仿宋_GB2312"/>
          <w:sz w:val="24"/>
        </w:rPr>
        <w:t>magnetic_declination</w:t>
      </w:r>
      <w:proofErr w:type="spellEnd"/>
      <w:r w:rsidRPr="00F1397D">
        <w:rPr>
          <w:rFonts w:eastAsia="仿宋_GB2312"/>
          <w:sz w:val="24"/>
        </w:rPr>
        <w:t>*</w:t>
      </w:r>
      <w:proofErr w:type="spellStart"/>
      <w:r w:rsidRPr="00F1397D">
        <w:rPr>
          <w:rFonts w:eastAsia="仿宋_GB2312"/>
          <w:sz w:val="24"/>
        </w:rPr>
        <w:t>ff</w:t>
      </w:r>
      <w:proofErr w:type="spellEnd"/>
    </w:p>
    <w:tbl>
      <w:tblPr>
        <w:tblStyle w:val="a5"/>
        <w:tblW w:w="9070" w:type="dxa"/>
        <w:jc w:val="center"/>
        <w:tblLook w:val="04A0" w:firstRow="1" w:lastRow="0" w:firstColumn="1" w:lastColumn="0" w:noHBand="0" w:noVBand="1"/>
      </w:tblPr>
      <w:tblGrid>
        <w:gridCol w:w="1270"/>
        <w:gridCol w:w="1417"/>
        <w:gridCol w:w="2058"/>
        <w:gridCol w:w="850"/>
        <w:gridCol w:w="3475"/>
      </w:tblGrid>
      <w:tr w:rsidR="001D5D3E" w:rsidRPr="00831708" w14:paraId="02BF82D5" w14:textId="77777777" w:rsidTr="00B17C1F">
        <w:trPr>
          <w:trHeight w:val="283"/>
          <w:tblHeader/>
          <w:jc w:val="center"/>
        </w:trPr>
        <w:tc>
          <w:tcPr>
            <w:tcW w:w="1270" w:type="dxa"/>
            <w:vAlign w:val="center"/>
          </w:tcPr>
          <w:p w14:paraId="5E08FE5A" w14:textId="77777777" w:rsidR="001D5D3E" w:rsidRPr="00831708" w:rsidRDefault="001D5D3E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名称</w:t>
            </w:r>
          </w:p>
        </w:tc>
        <w:tc>
          <w:tcPr>
            <w:tcW w:w="1417" w:type="dxa"/>
            <w:vAlign w:val="center"/>
          </w:tcPr>
          <w:p w14:paraId="1A129F3C" w14:textId="77777777" w:rsidR="001D5D3E" w:rsidRPr="00831708" w:rsidRDefault="001D5D3E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格式</w:t>
            </w:r>
          </w:p>
        </w:tc>
        <w:tc>
          <w:tcPr>
            <w:tcW w:w="2058" w:type="dxa"/>
            <w:vAlign w:val="center"/>
          </w:tcPr>
          <w:p w14:paraId="577380C9" w14:textId="77777777" w:rsidR="001D5D3E" w:rsidRPr="00831708" w:rsidRDefault="001D5D3E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举例</w:t>
            </w:r>
          </w:p>
        </w:tc>
        <w:tc>
          <w:tcPr>
            <w:tcW w:w="850" w:type="dxa"/>
            <w:vAlign w:val="center"/>
          </w:tcPr>
          <w:p w14:paraId="05207D82" w14:textId="77777777" w:rsidR="001D5D3E" w:rsidRPr="00831708" w:rsidRDefault="001D5D3E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单位</w:t>
            </w:r>
          </w:p>
        </w:tc>
        <w:tc>
          <w:tcPr>
            <w:tcW w:w="3475" w:type="dxa"/>
            <w:vAlign w:val="center"/>
          </w:tcPr>
          <w:p w14:paraId="4A7B9993" w14:textId="77777777" w:rsidR="001D5D3E" w:rsidRPr="00831708" w:rsidRDefault="001D5D3E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说明</w:t>
            </w:r>
          </w:p>
        </w:tc>
      </w:tr>
      <w:tr w:rsidR="001D5D3E" w:rsidRPr="008D7602" w14:paraId="4E53CF97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080AE479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1417" w:type="dxa"/>
            <w:vAlign w:val="center"/>
          </w:tcPr>
          <w:p w14:paraId="24EBA730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2058" w:type="dxa"/>
            <w:vAlign w:val="center"/>
          </w:tcPr>
          <w:p w14:paraId="7F79B3DE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850" w:type="dxa"/>
            <w:vAlign w:val="center"/>
          </w:tcPr>
          <w:p w14:paraId="7AF63BA0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475" w:type="dxa"/>
            <w:vAlign w:val="center"/>
          </w:tcPr>
          <w:p w14:paraId="535A67FA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消息协议头</w:t>
            </w:r>
          </w:p>
        </w:tc>
      </w:tr>
      <w:tr w:rsidR="001D5D3E" w:rsidRPr="008D7602" w14:paraId="0FDBDEA8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004FB1AB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Command</w:t>
            </w:r>
          </w:p>
        </w:tc>
        <w:tc>
          <w:tcPr>
            <w:tcW w:w="1417" w:type="dxa"/>
            <w:vAlign w:val="center"/>
          </w:tcPr>
          <w:p w14:paraId="0C5FB07C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2058" w:type="dxa"/>
            <w:vAlign w:val="center"/>
          </w:tcPr>
          <w:p w14:paraId="4E0243D6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Set</w:t>
            </w:r>
          </w:p>
        </w:tc>
        <w:tc>
          <w:tcPr>
            <w:tcW w:w="850" w:type="dxa"/>
            <w:vAlign w:val="center"/>
          </w:tcPr>
          <w:p w14:paraId="47F15933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475" w:type="dxa"/>
            <w:vAlign w:val="center"/>
          </w:tcPr>
          <w:p w14:paraId="10F7DCBC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设置</w:t>
            </w:r>
          </w:p>
        </w:tc>
      </w:tr>
      <w:tr w:rsidR="001D5D3E" w:rsidRPr="008D7602" w14:paraId="37ED6B70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00F99C04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Attribute</w:t>
            </w:r>
          </w:p>
        </w:tc>
        <w:tc>
          <w:tcPr>
            <w:tcW w:w="1417" w:type="dxa"/>
            <w:vAlign w:val="center"/>
          </w:tcPr>
          <w:p w14:paraId="02E2F5C9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2058" w:type="dxa"/>
            <w:vAlign w:val="center"/>
          </w:tcPr>
          <w:p w14:paraId="57FBD991" w14:textId="12F3705D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/>
                <w:szCs w:val="21"/>
              </w:rPr>
              <w:t>mdec</w:t>
            </w:r>
            <w:proofErr w:type="spellEnd"/>
          </w:p>
        </w:tc>
        <w:tc>
          <w:tcPr>
            <w:tcW w:w="850" w:type="dxa"/>
            <w:vAlign w:val="center"/>
          </w:tcPr>
          <w:p w14:paraId="73D661D4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475" w:type="dxa"/>
            <w:vAlign w:val="center"/>
          </w:tcPr>
          <w:p w14:paraId="027404EB" w14:textId="2859485E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磁偏角</w:t>
            </w:r>
          </w:p>
        </w:tc>
      </w:tr>
      <w:tr w:rsidR="001D5D3E" w:rsidRPr="008D7602" w14:paraId="6A4EFBAB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2A3F66C8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5D56CEE3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2058" w:type="dxa"/>
            <w:vAlign w:val="center"/>
          </w:tcPr>
          <w:p w14:paraId="664BB833" w14:textId="420FAD9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D5D3E">
              <w:rPr>
                <w:rFonts w:ascii="Calibri" w:eastAsia="仿宋_GB2312" w:hAnsi="Calibri" w:cs="Calibri"/>
                <w:szCs w:val="21"/>
              </w:rPr>
              <w:t>magnetic_declination</w:t>
            </w:r>
            <w:proofErr w:type="spellEnd"/>
          </w:p>
        </w:tc>
        <w:tc>
          <w:tcPr>
            <w:tcW w:w="850" w:type="dxa"/>
            <w:vAlign w:val="center"/>
          </w:tcPr>
          <w:p w14:paraId="01E65F49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deg</w:t>
            </w:r>
          </w:p>
        </w:tc>
        <w:tc>
          <w:tcPr>
            <w:tcW w:w="3475" w:type="dxa"/>
            <w:vAlign w:val="center"/>
          </w:tcPr>
          <w:p w14:paraId="7DE2366D" w14:textId="27FD4053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用户直接</w:t>
            </w:r>
            <w:r>
              <w:rPr>
                <w:rFonts w:ascii="Calibri" w:eastAsia="仿宋_GB2312" w:hAnsi="Calibri" w:cs="Calibri"/>
                <w:szCs w:val="21"/>
              </w:rPr>
              <w:t>设置的磁偏角</w:t>
            </w:r>
          </w:p>
        </w:tc>
      </w:tr>
      <w:tr w:rsidR="001D5D3E" w:rsidRPr="008D7602" w14:paraId="4B66980D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6A4EF0ED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cs</w:t>
            </w:r>
          </w:p>
        </w:tc>
        <w:tc>
          <w:tcPr>
            <w:tcW w:w="1417" w:type="dxa"/>
            <w:vAlign w:val="center"/>
          </w:tcPr>
          <w:p w14:paraId="717D94C1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hexadecimal</w:t>
            </w:r>
          </w:p>
        </w:tc>
        <w:tc>
          <w:tcPr>
            <w:tcW w:w="2058" w:type="dxa"/>
            <w:vAlign w:val="center"/>
          </w:tcPr>
          <w:p w14:paraId="79C09616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*ff</w:t>
            </w:r>
          </w:p>
        </w:tc>
        <w:tc>
          <w:tcPr>
            <w:tcW w:w="850" w:type="dxa"/>
            <w:vAlign w:val="center"/>
          </w:tcPr>
          <w:p w14:paraId="6C4AD26F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475" w:type="dxa"/>
            <w:vAlign w:val="center"/>
          </w:tcPr>
          <w:p w14:paraId="0D77E3B0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校验，默认</w:t>
            </w:r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</w:p>
        </w:tc>
      </w:tr>
    </w:tbl>
    <w:p w14:paraId="39E3FEA5" w14:textId="1A0E608B" w:rsidR="001D5D3E" w:rsidRDefault="00B371B0" w:rsidP="001D5D3E">
      <w:pPr>
        <w:spacing w:before="168" w:after="168"/>
        <w:ind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例子</w:t>
      </w:r>
      <w:r>
        <w:rPr>
          <w:rFonts w:eastAsia="仿宋_GB2312"/>
          <w:sz w:val="24"/>
        </w:rPr>
        <w:t>：</w:t>
      </w:r>
      <w:r>
        <w:rPr>
          <w:rFonts w:eastAsia="仿宋_GB2312"/>
          <w:sz w:val="24"/>
        </w:rPr>
        <w:t>$cmd</w:t>
      </w:r>
      <w:proofErr w:type="gramStart"/>
      <w:r>
        <w:rPr>
          <w:rFonts w:eastAsia="仿宋_GB2312"/>
          <w:sz w:val="24"/>
        </w:rPr>
        <w:t>,set,mdec,1.234</w:t>
      </w:r>
      <w:proofErr w:type="gramEnd"/>
      <w:r>
        <w:rPr>
          <w:rFonts w:eastAsia="仿宋_GB2312"/>
          <w:sz w:val="24"/>
        </w:rPr>
        <w:t>*ff</w:t>
      </w:r>
    </w:p>
    <w:p w14:paraId="7AACC433" w14:textId="59C7A71E" w:rsidR="001D5D3E" w:rsidRPr="007D1B60" w:rsidRDefault="001D5D3E" w:rsidP="001D5D3E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查询磁偏角</w:t>
      </w:r>
    </w:p>
    <w:p w14:paraId="5D47FB25" w14:textId="213E6658" w:rsidR="001D5D3E" w:rsidRPr="00F1397D" w:rsidRDefault="001D5D3E" w:rsidP="001D5D3E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 w:rsidRPr="00F1397D">
        <w:rPr>
          <w:rFonts w:eastAsia="仿宋_GB2312" w:hint="eastAsia"/>
          <w:sz w:val="24"/>
        </w:rPr>
        <w:t>命令格式：</w:t>
      </w:r>
      <w:r w:rsidRPr="00F1397D">
        <w:rPr>
          <w:rFonts w:eastAsia="仿宋_GB2312" w:hint="eastAsia"/>
          <w:sz w:val="24"/>
        </w:rPr>
        <w:t>$</w:t>
      </w:r>
      <w:proofErr w:type="spellStart"/>
      <w:r w:rsidRPr="00F1397D">
        <w:rPr>
          <w:rFonts w:eastAsia="仿宋_GB2312" w:hint="eastAsia"/>
          <w:sz w:val="24"/>
        </w:rPr>
        <w:t>cmd</w:t>
      </w:r>
      <w:proofErr w:type="gramStart"/>
      <w:r w:rsidRPr="00F1397D">
        <w:rPr>
          <w:rFonts w:eastAsia="仿宋_GB2312" w:hint="eastAsia"/>
          <w:sz w:val="24"/>
        </w:rPr>
        <w:t>,</w:t>
      </w:r>
      <w:r>
        <w:rPr>
          <w:rFonts w:eastAsia="仿宋_GB2312"/>
          <w:sz w:val="24"/>
        </w:rPr>
        <w:t>g</w:t>
      </w:r>
      <w:r w:rsidRPr="00F1397D">
        <w:rPr>
          <w:rFonts w:eastAsia="仿宋_GB2312" w:hint="eastAsia"/>
          <w:sz w:val="24"/>
        </w:rPr>
        <w:t>et</w:t>
      </w:r>
      <w:proofErr w:type="spellEnd"/>
      <w:proofErr w:type="gramEnd"/>
      <w:r w:rsidRPr="00F1397D">
        <w:rPr>
          <w:rFonts w:eastAsia="仿宋_GB2312" w:hint="eastAsia"/>
          <w:sz w:val="24"/>
        </w:rPr>
        <w:t>,</w:t>
      </w:r>
      <w:r w:rsidRPr="001D5D3E">
        <w:rPr>
          <w:rFonts w:eastAsia="仿宋_GB2312"/>
          <w:sz w:val="24"/>
        </w:rPr>
        <w:t xml:space="preserve"> </w:t>
      </w:r>
      <w:proofErr w:type="spellStart"/>
      <w:r>
        <w:rPr>
          <w:rFonts w:eastAsia="仿宋_GB2312"/>
          <w:sz w:val="24"/>
        </w:rPr>
        <w:t>mdec</w:t>
      </w:r>
      <w:proofErr w:type="spellEnd"/>
      <w:r w:rsidRPr="00F1397D">
        <w:rPr>
          <w:rFonts w:eastAsia="仿宋_GB2312"/>
          <w:sz w:val="24"/>
        </w:rPr>
        <w:t xml:space="preserve"> *</w:t>
      </w:r>
      <w:proofErr w:type="spellStart"/>
      <w:r w:rsidRPr="00F1397D">
        <w:rPr>
          <w:rFonts w:eastAsia="仿宋_GB2312"/>
          <w:sz w:val="24"/>
        </w:rPr>
        <w:t>ff</w:t>
      </w:r>
      <w:proofErr w:type="spellEnd"/>
    </w:p>
    <w:p w14:paraId="1955128C" w14:textId="6F874E7C" w:rsidR="001D5D3E" w:rsidRDefault="001D5D3E" w:rsidP="001D5D3E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返回</w:t>
      </w:r>
      <w:r>
        <w:rPr>
          <w:rFonts w:eastAsia="仿宋_GB2312"/>
          <w:sz w:val="24"/>
        </w:rPr>
        <w:t>应答：</w:t>
      </w:r>
      <w:r>
        <w:rPr>
          <w:rFonts w:eastAsia="仿宋_GB2312"/>
          <w:sz w:val="24"/>
        </w:rPr>
        <w:t>$</w:t>
      </w:r>
      <w:proofErr w:type="spellStart"/>
      <w:r>
        <w:rPr>
          <w:rFonts w:eastAsia="仿宋_GB2312"/>
          <w:sz w:val="24"/>
        </w:rPr>
        <w:t>cmd</w:t>
      </w:r>
      <w:proofErr w:type="gramStart"/>
      <w:r>
        <w:rPr>
          <w:rFonts w:eastAsia="仿宋_GB2312"/>
          <w:sz w:val="24"/>
        </w:rPr>
        <w:t>,get,mdec</w:t>
      </w:r>
      <w:proofErr w:type="spellEnd"/>
      <w:proofErr w:type="gramEnd"/>
      <w:r>
        <w:rPr>
          <w:rFonts w:eastAsia="仿宋_GB2312"/>
          <w:sz w:val="24"/>
        </w:rPr>
        <w:t>,</w:t>
      </w:r>
      <w:r w:rsidRPr="001D5D3E">
        <w:t xml:space="preserve"> </w:t>
      </w:r>
      <w:proofErr w:type="spellStart"/>
      <w:r w:rsidRPr="001D5D3E">
        <w:rPr>
          <w:rFonts w:eastAsia="仿宋_GB2312"/>
          <w:sz w:val="24"/>
        </w:rPr>
        <w:t>magnetic_declination</w:t>
      </w:r>
      <w:proofErr w:type="spellEnd"/>
      <w:r>
        <w:rPr>
          <w:rFonts w:eastAsia="仿宋_GB2312"/>
          <w:sz w:val="24"/>
        </w:rPr>
        <w:t xml:space="preserve"> *</w:t>
      </w:r>
      <w:proofErr w:type="spellStart"/>
      <w:r>
        <w:rPr>
          <w:rFonts w:eastAsia="仿宋_GB2312"/>
          <w:sz w:val="24"/>
        </w:rPr>
        <w:t>ff</w:t>
      </w:r>
      <w:proofErr w:type="spellEnd"/>
    </w:p>
    <w:p w14:paraId="1B1E790E" w14:textId="6167B99D" w:rsidR="00760DCB" w:rsidRPr="00F1397D" w:rsidRDefault="00F30F5C" w:rsidP="00F30F5C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设置</w:t>
      </w:r>
      <w:r>
        <w:rPr>
          <w:b/>
          <w:color w:val="0070C0"/>
          <w:sz w:val="30"/>
          <w:szCs w:val="30"/>
        </w:rPr>
        <w:t>$GPFPD</w:t>
      </w:r>
      <w:r>
        <w:rPr>
          <w:rFonts w:hint="eastAsia"/>
          <w:b/>
          <w:color w:val="0070C0"/>
          <w:sz w:val="30"/>
          <w:szCs w:val="30"/>
        </w:rPr>
        <w:t>语句</w:t>
      </w:r>
      <w:r>
        <w:rPr>
          <w:b/>
          <w:color w:val="0070C0"/>
          <w:sz w:val="30"/>
          <w:szCs w:val="30"/>
        </w:rPr>
        <w:t>格式</w:t>
      </w:r>
    </w:p>
    <w:p w14:paraId="7B16D93C" w14:textId="10C8388D" w:rsidR="00760DCB" w:rsidRPr="00F1397D" w:rsidRDefault="00760DCB" w:rsidP="00760DCB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 w:rsidRPr="00F1397D">
        <w:rPr>
          <w:rFonts w:eastAsia="仿宋_GB2312" w:hint="eastAsia"/>
          <w:sz w:val="24"/>
        </w:rPr>
        <w:t>命令格式：</w:t>
      </w:r>
      <w:r w:rsidRPr="00F1397D">
        <w:rPr>
          <w:rFonts w:eastAsia="仿宋_GB2312" w:hint="eastAsia"/>
          <w:sz w:val="24"/>
        </w:rPr>
        <w:t>$</w:t>
      </w:r>
      <w:proofErr w:type="spellStart"/>
      <w:r w:rsidRPr="00F1397D">
        <w:rPr>
          <w:rFonts w:eastAsia="仿宋_GB2312" w:hint="eastAsia"/>
          <w:sz w:val="24"/>
        </w:rPr>
        <w:t>cmd</w:t>
      </w:r>
      <w:proofErr w:type="gramStart"/>
      <w:r w:rsidRPr="00F1397D">
        <w:rPr>
          <w:rFonts w:eastAsia="仿宋_GB2312" w:hint="eastAsia"/>
          <w:sz w:val="24"/>
        </w:rPr>
        <w:t>,set,</w:t>
      </w:r>
      <w:r w:rsidR="001202CC">
        <w:rPr>
          <w:rFonts w:ascii="Calibri" w:eastAsia="仿宋_GB2312" w:hAnsi="Calibri" w:cs="Calibri"/>
          <w:szCs w:val="21"/>
        </w:rPr>
        <w:t>t</w:t>
      </w:r>
      <w:proofErr w:type="gramEnd"/>
      <w:r w:rsidR="001202CC">
        <w:rPr>
          <w:rFonts w:ascii="Calibri" w:eastAsia="仿宋_GB2312" w:hAnsi="Calibri" w:cs="Calibri"/>
          <w:szCs w:val="21"/>
        </w:rPr>
        <w:t>_imu</w:t>
      </w:r>
      <w:r w:rsidRPr="00F1397D">
        <w:rPr>
          <w:rFonts w:eastAsia="仿宋_GB2312"/>
          <w:sz w:val="24"/>
        </w:rPr>
        <w:t>,</w:t>
      </w:r>
      <w:r>
        <w:rPr>
          <w:rFonts w:eastAsia="仿宋_GB2312"/>
          <w:sz w:val="24"/>
        </w:rPr>
        <w:t>xxx</w:t>
      </w:r>
      <w:proofErr w:type="spellEnd"/>
      <w:r w:rsidRPr="00F1397D">
        <w:rPr>
          <w:rFonts w:eastAsia="仿宋_GB2312"/>
          <w:sz w:val="24"/>
        </w:rPr>
        <w:t>*</w:t>
      </w:r>
      <w:proofErr w:type="spellStart"/>
      <w:r w:rsidRPr="00F1397D">
        <w:rPr>
          <w:rFonts w:eastAsia="仿宋_GB2312"/>
          <w:sz w:val="24"/>
        </w:rPr>
        <w:t>ff</w:t>
      </w:r>
      <w:proofErr w:type="spellEnd"/>
    </w:p>
    <w:tbl>
      <w:tblPr>
        <w:tblStyle w:val="a5"/>
        <w:tblW w:w="9070" w:type="dxa"/>
        <w:jc w:val="center"/>
        <w:tblLook w:val="04A0" w:firstRow="1" w:lastRow="0" w:firstColumn="1" w:lastColumn="0" w:noHBand="0" w:noVBand="1"/>
      </w:tblPr>
      <w:tblGrid>
        <w:gridCol w:w="1270"/>
        <w:gridCol w:w="1417"/>
        <w:gridCol w:w="1417"/>
        <w:gridCol w:w="850"/>
        <w:gridCol w:w="4116"/>
      </w:tblGrid>
      <w:tr w:rsidR="00760DCB" w:rsidRPr="00A203A9" w14:paraId="78FFCEDA" w14:textId="77777777" w:rsidTr="00B17C1F">
        <w:trPr>
          <w:trHeight w:val="283"/>
          <w:jc w:val="center"/>
        </w:trPr>
        <w:tc>
          <w:tcPr>
            <w:tcW w:w="1270" w:type="dxa"/>
          </w:tcPr>
          <w:p w14:paraId="3698DA1E" w14:textId="77777777" w:rsidR="00760DCB" w:rsidRPr="00A203A9" w:rsidRDefault="00760DCB" w:rsidP="003F154E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名称</w:t>
            </w:r>
          </w:p>
        </w:tc>
        <w:tc>
          <w:tcPr>
            <w:tcW w:w="1417" w:type="dxa"/>
          </w:tcPr>
          <w:p w14:paraId="20F48C8A" w14:textId="77777777" w:rsidR="00760DCB" w:rsidRPr="00A203A9" w:rsidRDefault="00760DCB" w:rsidP="003F154E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格式</w:t>
            </w:r>
          </w:p>
        </w:tc>
        <w:tc>
          <w:tcPr>
            <w:tcW w:w="1417" w:type="dxa"/>
          </w:tcPr>
          <w:p w14:paraId="60C0433A" w14:textId="77777777" w:rsidR="00760DCB" w:rsidRPr="00A203A9" w:rsidRDefault="00760DCB" w:rsidP="003F154E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举例</w:t>
            </w:r>
          </w:p>
        </w:tc>
        <w:tc>
          <w:tcPr>
            <w:tcW w:w="850" w:type="dxa"/>
          </w:tcPr>
          <w:p w14:paraId="4ADFF1A5" w14:textId="77777777" w:rsidR="00760DCB" w:rsidRPr="00A203A9" w:rsidRDefault="00760DCB" w:rsidP="003F154E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单位</w:t>
            </w:r>
          </w:p>
        </w:tc>
        <w:tc>
          <w:tcPr>
            <w:tcW w:w="4116" w:type="dxa"/>
          </w:tcPr>
          <w:p w14:paraId="0C461E29" w14:textId="77777777" w:rsidR="00760DCB" w:rsidRPr="00A203A9" w:rsidRDefault="00760DCB" w:rsidP="003F154E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说明</w:t>
            </w:r>
          </w:p>
        </w:tc>
      </w:tr>
      <w:tr w:rsidR="00760DCB" w:rsidRPr="008D7602" w14:paraId="35EBA03E" w14:textId="77777777" w:rsidTr="00B17C1F">
        <w:trPr>
          <w:trHeight w:val="283"/>
          <w:jc w:val="center"/>
        </w:trPr>
        <w:tc>
          <w:tcPr>
            <w:tcW w:w="1270" w:type="dxa"/>
          </w:tcPr>
          <w:p w14:paraId="08AF77BC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1417" w:type="dxa"/>
          </w:tcPr>
          <w:p w14:paraId="4E91288F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</w:tcPr>
          <w:p w14:paraId="31CDD7CF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850" w:type="dxa"/>
          </w:tcPr>
          <w:p w14:paraId="40DCDC38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73F916C6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消息协议头</w:t>
            </w:r>
          </w:p>
        </w:tc>
      </w:tr>
      <w:tr w:rsidR="00760DCB" w:rsidRPr="008D7602" w14:paraId="376F7416" w14:textId="77777777" w:rsidTr="00B17C1F">
        <w:trPr>
          <w:trHeight w:val="283"/>
          <w:jc w:val="center"/>
        </w:trPr>
        <w:tc>
          <w:tcPr>
            <w:tcW w:w="1270" w:type="dxa"/>
          </w:tcPr>
          <w:p w14:paraId="2B6F3D2C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Command</w:t>
            </w:r>
          </w:p>
        </w:tc>
        <w:tc>
          <w:tcPr>
            <w:tcW w:w="1417" w:type="dxa"/>
          </w:tcPr>
          <w:p w14:paraId="658A81DF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</w:tcPr>
          <w:p w14:paraId="0DA52D65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set</w:t>
            </w:r>
          </w:p>
        </w:tc>
        <w:tc>
          <w:tcPr>
            <w:tcW w:w="850" w:type="dxa"/>
          </w:tcPr>
          <w:p w14:paraId="14CB25F4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507BC633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设置</w:t>
            </w:r>
          </w:p>
        </w:tc>
      </w:tr>
      <w:tr w:rsidR="00760DCB" w:rsidRPr="008D7602" w14:paraId="57F04D68" w14:textId="77777777" w:rsidTr="00B17C1F">
        <w:trPr>
          <w:trHeight w:val="283"/>
          <w:jc w:val="center"/>
        </w:trPr>
        <w:tc>
          <w:tcPr>
            <w:tcW w:w="1270" w:type="dxa"/>
          </w:tcPr>
          <w:p w14:paraId="49C53680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Attribute</w:t>
            </w:r>
          </w:p>
        </w:tc>
        <w:tc>
          <w:tcPr>
            <w:tcW w:w="1417" w:type="dxa"/>
          </w:tcPr>
          <w:p w14:paraId="2DC8A36B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</w:tcPr>
          <w:p w14:paraId="05320E53" w14:textId="404DE052" w:rsidR="00760DCB" w:rsidRPr="008D7602" w:rsidRDefault="00F30F5C" w:rsidP="00F30F5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bookmarkStart w:id="7" w:name="OLE_LINK2"/>
            <w:proofErr w:type="spellStart"/>
            <w:r>
              <w:rPr>
                <w:rFonts w:ascii="Calibri" w:eastAsia="仿宋_GB2312" w:hAnsi="Calibri" w:cs="Calibri"/>
                <w:szCs w:val="21"/>
              </w:rPr>
              <w:t>t_imu</w:t>
            </w:r>
            <w:bookmarkEnd w:id="7"/>
            <w:proofErr w:type="spellEnd"/>
          </w:p>
        </w:tc>
        <w:tc>
          <w:tcPr>
            <w:tcW w:w="850" w:type="dxa"/>
          </w:tcPr>
          <w:p w14:paraId="6C5C4072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2A213B65" w14:textId="696E5219" w:rsidR="00760DCB" w:rsidRPr="008D7602" w:rsidRDefault="00F30F5C" w:rsidP="00F30F5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$GPFPD</w:t>
            </w:r>
            <w:r>
              <w:rPr>
                <w:rFonts w:ascii="Calibri" w:eastAsia="仿宋_GB2312" w:hAnsi="Calibri" w:cs="Calibri" w:hint="eastAsia"/>
                <w:szCs w:val="21"/>
              </w:rPr>
              <w:t>语句</w:t>
            </w:r>
            <w:r>
              <w:rPr>
                <w:rFonts w:ascii="Calibri" w:eastAsia="仿宋_GB2312" w:hAnsi="Calibri" w:cs="Calibri"/>
                <w:szCs w:val="21"/>
              </w:rPr>
              <w:t>中时间和</w:t>
            </w:r>
            <w:r>
              <w:rPr>
                <w:rFonts w:ascii="Calibri" w:eastAsia="仿宋_GB2312" w:hAnsi="Calibri" w:cs="Calibri" w:hint="eastAsia"/>
                <w:szCs w:val="21"/>
              </w:rPr>
              <w:t>9</w:t>
            </w:r>
            <w:proofErr w:type="gramStart"/>
            <w:r>
              <w:rPr>
                <w:rFonts w:ascii="Calibri" w:eastAsia="仿宋_GB2312" w:hAnsi="Calibri" w:cs="Calibri" w:hint="eastAsia"/>
                <w:szCs w:val="21"/>
              </w:rPr>
              <w:t>轴</w:t>
            </w:r>
            <w:r>
              <w:rPr>
                <w:rFonts w:ascii="Calibri" w:eastAsia="仿宋_GB2312" w:hAnsi="Calibri" w:cs="Calibri"/>
                <w:szCs w:val="21"/>
              </w:rPr>
              <w:t>数据</w:t>
            </w:r>
            <w:proofErr w:type="gramEnd"/>
            <w:r>
              <w:rPr>
                <w:rFonts w:ascii="Calibri" w:eastAsia="仿宋_GB2312" w:hAnsi="Calibri" w:cs="Calibri"/>
                <w:szCs w:val="21"/>
              </w:rPr>
              <w:t>是否</w:t>
            </w:r>
            <w:r>
              <w:rPr>
                <w:rFonts w:ascii="Calibri" w:eastAsia="仿宋_GB2312" w:hAnsi="Calibri" w:cs="Calibri" w:hint="eastAsia"/>
                <w:szCs w:val="21"/>
              </w:rPr>
              <w:t>输出</w:t>
            </w:r>
          </w:p>
        </w:tc>
      </w:tr>
      <w:tr w:rsidR="00760DCB" w:rsidRPr="008D7602" w14:paraId="10BE4A70" w14:textId="77777777" w:rsidTr="00B17C1F">
        <w:trPr>
          <w:trHeight w:val="283"/>
          <w:jc w:val="center"/>
        </w:trPr>
        <w:tc>
          <w:tcPr>
            <w:tcW w:w="1270" w:type="dxa"/>
          </w:tcPr>
          <w:p w14:paraId="38D68611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</w:tcPr>
          <w:p w14:paraId="18E21A9C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</w:tcPr>
          <w:p w14:paraId="3523A3BF" w14:textId="316FFE62" w:rsidR="00760DCB" w:rsidRPr="008D7602" w:rsidRDefault="00F30F5C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enable</w:t>
            </w:r>
          </w:p>
        </w:tc>
        <w:tc>
          <w:tcPr>
            <w:tcW w:w="850" w:type="dxa"/>
          </w:tcPr>
          <w:p w14:paraId="334D9E65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43C25186" w14:textId="560D8DAB" w:rsidR="00760DCB" w:rsidRPr="008D7602" w:rsidRDefault="00760DCB" w:rsidP="00B274A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enable=</w:t>
            </w:r>
            <w:r w:rsidR="00F30F5C">
              <w:rPr>
                <w:rFonts w:ascii="Calibri" w:eastAsia="仿宋_GB2312" w:hAnsi="Calibri" w:cs="Calibri" w:hint="eastAsia"/>
                <w:szCs w:val="21"/>
              </w:rPr>
              <w:t>输出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disable=</w:t>
            </w:r>
            <w:r w:rsidR="00F30F5C">
              <w:rPr>
                <w:rFonts w:ascii="Calibri" w:eastAsia="仿宋_GB2312" w:hAnsi="Calibri" w:cs="Calibri" w:hint="eastAsia"/>
                <w:szCs w:val="21"/>
              </w:rPr>
              <w:t>不输出</w:t>
            </w:r>
            <w:r w:rsidRPr="008D7602">
              <w:rPr>
                <w:rFonts w:ascii="Calibri" w:eastAsia="仿宋_GB2312" w:hAnsi="Calibri" w:cs="Calibri"/>
                <w:szCs w:val="21"/>
              </w:rPr>
              <w:t>，默认是无效</w:t>
            </w:r>
          </w:p>
        </w:tc>
      </w:tr>
      <w:tr w:rsidR="00760DCB" w:rsidRPr="008D7602" w14:paraId="65B03538" w14:textId="77777777" w:rsidTr="00B17C1F">
        <w:trPr>
          <w:trHeight w:val="283"/>
          <w:jc w:val="center"/>
        </w:trPr>
        <w:tc>
          <w:tcPr>
            <w:tcW w:w="1270" w:type="dxa"/>
          </w:tcPr>
          <w:p w14:paraId="6F3A6C79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cs</w:t>
            </w:r>
          </w:p>
        </w:tc>
        <w:tc>
          <w:tcPr>
            <w:tcW w:w="1417" w:type="dxa"/>
          </w:tcPr>
          <w:p w14:paraId="2F604A3B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hexadecimal</w:t>
            </w:r>
          </w:p>
        </w:tc>
        <w:tc>
          <w:tcPr>
            <w:tcW w:w="1417" w:type="dxa"/>
          </w:tcPr>
          <w:p w14:paraId="1C0C7F0B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*ff</w:t>
            </w:r>
          </w:p>
        </w:tc>
        <w:tc>
          <w:tcPr>
            <w:tcW w:w="850" w:type="dxa"/>
          </w:tcPr>
          <w:p w14:paraId="26729905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15652E5C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校验，默认</w:t>
            </w:r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</w:p>
        </w:tc>
      </w:tr>
    </w:tbl>
    <w:p w14:paraId="33F68F38" w14:textId="5167E316" w:rsidR="00760DCB" w:rsidRDefault="00760DCB" w:rsidP="00760DCB">
      <w:pPr>
        <w:spacing w:before="168" w:after="168"/>
        <w:ind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例子</w:t>
      </w:r>
      <w:r>
        <w:rPr>
          <w:rFonts w:eastAsia="仿宋_GB2312"/>
          <w:sz w:val="24"/>
        </w:rPr>
        <w:t>：</w:t>
      </w:r>
      <w:r>
        <w:rPr>
          <w:rFonts w:eastAsia="仿宋_GB2312" w:hint="eastAsia"/>
          <w:sz w:val="24"/>
        </w:rPr>
        <w:t>$</w:t>
      </w:r>
      <w:proofErr w:type="spellStart"/>
      <w:r>
        <w:rPr>
          <w:rFonts w:eastAsia="仿宋_GB2312" w:hint="eastAsia"/>
          <w:sz w:val="24"/>
        </w:rPr>
        <w:t>cmd,set</w:t>
      </w:r>
      <w:proofErr w:type="spellEnd"/>
      <w:r>
        <w:rPr>
          <w:rFonts w:eastAsia="仿宋_GB2312" w:hint="eastAsia"/>
          <w:sz w:val="24"/>
        </w:rPr>
        <w:t>,</w:t>
      </w:r>
      <w:r w:rsidR="00F30F5C" w:rsidRPr="00F30F5C">
        <w:rPr>
          <w:rFonts w:ascii="Calibri" w:eastAsia="仿宋_GB2312" w:hAnsi="Calibri" w:cs="Calibri"/>
          <w:szCs w:val="21"/>
        </w:rPr>
        <w:t xml:space="preserve"> </w:t>
      </w:r>
      <w:proofErr w:type="spellStart"/>
      <w:r w:rsidR="00F30F5C">
        <w:rPr>
          <w:rFonts w:ascii="Calibri" w:eastAsia="仿宋_GB2312" w:hAnsi="Calibri" w:cs="Calibri"/>
          <w:szCs w:val="21"/>
        </w:rPr>
        <w:t>t_imu</w:t>
      </w:r>
      <w:r>
        <w:rPr>
          <w:rFonts w:eastAsia="仿宋_GB2312" w:hint="eastAsia"/>
          <w:sz w:val="24"/>
        </w:rPr>
        <w:t>,</w:t>
      </w:r>
      <w:r>
        <w:rPr>
          <w:rFonts w:eastAsia="仿宋_GB2312"/>
          <w:sz w:val="24"/>
        </w:rPr>
        <w:t>disable</w:t>
      </w:r>
      <w:proofErr w:type="spellEnd"/>
      <w:r>
        <w:rPr>
          <w:rFonts w:eastAsia="仿宋_GB2312"/>
          <w:sz w:val="24"/>
        </w:rPr>
        <w:t>*</w:t>
      </w:r>
      <w:proofErr w:type="spellStart"/>
      <w:r>
        <w:rPr>
          <w:rFonts w:eastAsia="仿宋_GB2312"/>
          <w:sz w:val="24"/>
        </w:rPr>
        <w:t>ff</w:t>
      </w:r>
      <w:proofErr w:type="spellEnd"/>
      <w:r>
        <w:rPr>
          <w:rFonts w:eastAsia="仿宋_GB2312" w:hint="eastAsia"/>
          <w:sz w:val="24"/>
        </w:rPr>
        <w:t>。</w:t>
      </w:r>
    </w:p>
    <w:p w14:paraId="14E12413" w14:textId="5B3CF119" w:rsidR="00760DCB" w:rsidRPr="007D1B60" w:rsidRDefault="00760DCB" w:rsidP="00F30F5C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查询</w:t>
      </w:r>
      <w:r w:rsidR="00F30F5C">
        <w:rPr>
          <w:b/>
          <w:color w:val="0070C0"/>
          <w:sz w:val="30"/>
          <w:szCs w:val="30"/>
        </w:rPr>
        <w:t>$GPFPD</w:t>
      </w:r>
      <w:r w:rsidR="00F30F5C">
        <w:rPr>
          <w:rFonts w:hint="eastAsia"/>
          <w:b/>
          <w:color w:val="0070C0"/>
          <w:sz w:val="30"/>
          <w:szCs w:val="30"/>
        </w:rPr>
        <w:t>语句</w:t>
      </w:r>
      <w:r w:rsidR="00F30F5C">
        <w:rPr>
          <w:b/>
          <w:color w:val="0070C0"/>
          <w:sz w:val="30"/>
          <w:szCs w:val="30"/>
        </w:rPr>
        <w:t>格式</w:t>
      </w:r>
    </w:p>
    <w:p w14:paraId="1C31A061" w14:textId="1F953D7E" w:rsidR="00760DCB" w:rsidRDefault="00760DCB" w:rsidP="00760DCB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 w:rsidRPr="00F1397D">
        <w:rPr>
          <w:rFonts w:eastAsia="仿宋_GB2312" w:hint="eastAsia"/>
          <w:sz w:val="24"/>
        </w:rPr>
        <w:t>命令格式：</w:t>
      </w:r>
      <w:r w:rsidRPr="00F1397D">
        <w:rPr>
          <w:rFonts w:eastAsia="仿宋_GB2312" w:hint="eastAsia"/>
          <w:sz w:val="24"/>
        </w:rPr>
        <w:t>$</w:t>
      </w:r>
      <w:proofErr w:type="spellStart"/>
      <w:r w:rsidRPr="00F1397D">
        <w:rPr>
          <w:rFonts w:eastAsia="仿宋_GB2312" w:hint="eastAsia"/>
          <w:sz w:val="24"/>
        </w:rPr>
        <w:t>cmd</w:t>
      </w:r>
      <w:proofErr w:type="gramStart"/>
      <w:r w:rsidRPr="00F1397D">
        <w:rPr>
          <w:rFonts w:eastAsia="仿宋_GB2312" w:hint="eastAsia"/>
          <w:sz w:val="24"/>
        </w:rPr>
        <w:t>,</w:t>
      </w:r>
      <w:r>
        <w:rPr>
          <w:rFonts w:eastAsia="仿宋_GB2312"/>
          <w:sz w:val="24"/>
        </w:rPr>
        <w:t>g</w:t>
      </w:r>
      <w:r w:rsidRPr="00F1397D">
        <w:rPr>
          <w:rFonts w:eastAsia="仿宋_GB2312" w:hint="eastAsia"/>
          <w:sz w:val="24"/>
        </w:rPr>
        <w:t>et</w:t>
      </w:r>
      <w:proofErr w:type="spellEnd"/>
      <w:proofErr w:type="gramEnd"/>
      <w:r w:rsidRPr="00F1397D">
        <w:rPr>
          <w:rFonts w:eastAsia="仿宋_GB2312" w:hint="eastAsia"/>
          <w:sz w:val="24"/>
        </w:rPr>
        <w:t>,</w:t>
      </w:r>
      <w:r w:rsidR="00F30F5C" w:rsidRPr="00F30F5C">
        <w:rPr>
          <w:rFonts w:ascii="Calibri" w:eastAsia="仿宋_GB2312" w:hAnsi="Calibri" w:cs="Calibri"/>
          <w:szCs w:val="21"/>
        </w:rPr>
        <w:t xml:space="preserve"> </w:t>
      </w:r>
      <w:proofErr w:type="spellStart"/>
      <w:r w:rsidR="00F30F5C">
        <w:rPr>
          <w:rFonts w:ascii="Calibri" w:eastAsia="仿宋_GB2312" w:hAnsi="Calibri" w:cs="Calibri"/>
          <w:szCs w:val="21"/>
        </w:rPr>
        <w:t>t_imu</w:t>
      </w:r>
      <w:proofErr w:type="spellEnd"/>
      <w:r w:rsidRPr="00F1397D">
        <w:rPr>
          <w:rFonts w:eastAsia="仿宋_GB2312"/>
          <w:sz w:val="24"/>
        </w:rPr>
        <w:t xml:space="preserve"> *</w:t>
      </w:r>
      <w:proofErr w:type="spellStart"/>
      <w:r w:rsidRPr="00F1397D">
        <w:rPr>
          <w:rFonts w:eastAsia="仿宋_GB2312"/>
          <w:sz w:val="24"/>
        </w:rPr>
        <w:t>ff</w:t>
      </w:r>
      <w:proofErr w:type="spellEnd"/>
    </w:p>
    <w:p w14:paraId="36E27AE9" w14:textId="1B2825A0" w:rsidR="006B696B" w:rsidRDefault="00760DCB" w:rsidP="00760DCB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返回</w:t>
      </w:r>
      <w:r>
        <w:rPr>
          <w:rFonts w:eastAsia="仿宋_GB2312"/>
          <w:sz w:val="24"/>
        </w:rPr>
        <w:t>应答：</w:t>
      </w:r>
      <w:r>
        <w:rPr>
          <w:rFonts w:eastAsia="仿宋_GB2312"/>
          <w:sz w:val="24"/>
        </w:rPr>
        <w:t>$</w:t>
      </w:r>
      <w:proofErr w:type="spellStart"/>
      <w:r>
        <w:rPr>
          <w:rFonts w:eastAsia="仿宋_GB2312"/>
          <w:sz w:val="24"/>
        </w:rPr>
        <w:t>cmd</w:t>
      </w:r>
      <w:proofErr w:type="gramStart"/>
      <w:r>
        <w:rPr>
          <w:rFonts w:eastAsia="仿宋_GB2312"/>
          <w:sz w:val="24"/>
        </w:rPr>
        <w:t>,get</w:t>
      </w:r>
      <w:proofErr w:type="spellEnd"/>
      <w:proofErr w:type="gramEnd"/>
      <w:r>
        <w:rPr>
          <w:rFonts w:eastAsia="仿宋_GB2312"/>
          <w:sz w:val="24"/>
        </w:rPr>
        <w:t>,</w:t>
      </w:r>
      <w:r w:rsidR="00F30F5C" w:rsidRPr="00F30F5C">
        <w:rPr>
          <w:rFonts w:ascii="Calibri" w:eastAsia="仿宋_GB2312" w:hAnsi="Calibri" w:cs="Calibri"/>
          <w:szCs w:val="21"/>
        </w:rPr>
        <w:t xml:space="preserve"> </w:t>
      </w:r>
      <w:proofErr w:type="spellStart"/>
      <w:r w:rsidR="00F30F5C">
        <w:rPr>
          <w:rFonts w:ascii="Calibri" w:eastAsia="仿宋_GB2312" w:hAnsi="Calibri" w:cs="Calibri"/>
          <w:szCs w:val="21"/>
        </w:rPr>
        <w:t>t_imu</w:t>
      </w:r>
      <w:r>
        <w:rPr>
          <w:rFonts w:eastAsia="仿宋_GB2312"/>
          <w:sz w:val="24"/>
        </w:rPr>
        <w:t>,xxx</w:t>
      </w:r>
      <w:proofErr w:type="spellEnd"/>
      <w:r>
        <w:rPr>
          <w:rFonts w:eastAsia="仿宋_GB2312"/>
          <w:sz w:val="24"/>
        </w:rPr>
        <w:t>*</w:t>
      </w:r>
      <w:proofErr w:type="spellStart"/>
      <w:r>
        <w:rPr>
          <w:rFonts w:eastAsia="仿宋_GB2312"/>
          <w:sz w:val="24"/>
        </w:rPr>
        <w:t>ff</w:t>
      </w:r>
      <w:proofErr w:type="spellEnd"/>
    </w:p>
    <w:p w14:paraId="7B778E99" w14:textId="77777777" w:rsidR="006D755F" w:rsidRPr="00F1397D" w:rsidRDefault="006D755F" w:rsidP="006D755F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设置</w:t>
      </w:r>
      <w:r>
        <w:rPr>
          <w:b/>
          <w:color w:val="0070C0"/>
          <w:sz w:val="30"/>
          <w:szCs w:val="30"/>
        </w:rPr>
        <w:t>磁场</w:t>
      </w:r>
      <w:r>
        <w:rPr>
          <w:rFonts w:hint="eastAsia"/>
          <w:b/>
          <w:color w:val="0070C0"/>
          <w:sz w:val="30"/>
          <w:szCs w:val="30"/>
        </w:rPr>
        <w:t>是否</w:t>
      </w:r>
      <w:r>
        <w:rPr>
          <w:b/>
          <w:color w:val="0070C0"/>
          <w:sz w:val="30"/>
          <w:szCs w:val="30"/>
        </w:rPr>
        <w:t>参与导航</w:t>
      </w:r>
    </w:p>
    <w:p w14:paraId="34A67373" w14:textId="77777777" w:rsidR="006D755F" w:rsidRPr="00F1397D" w:rsidRDefault="006D755F" w:rsidP="006D755F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 w:rsidRPr="00F1397D">
        <w:rPr>
          <w:rFonts w:eastAsia="仿宋_GB2312" w:hint="eastAsia"/>
          <w:sz w:val="24"/>
        </w:rPr>
        <w:t>命令格式：</w:t>
      </w:r>
      <w:r w:rsidRPr="00F1397D">
        <w:rPr>
          <w:rFonts w:eastAsia="仿宋_GB2312" w:hint="eastAsia"/>
          <w:sz w:val="24"/>
        </w:rPr>
        <w:t>$</w:t>
      </w:r>
      <w:proofErr w:type="spellStart"/>
      <w:r w:rsidRPr="00F1397D">
        <w:rPr>
          <w:rFonts w:eastAsia="仿宋_GB2312" w:hint="eastAsia"/>
          <w:sz w:val="24"/>
        </w:rPr>
        <w:t>cmd</w:t>
      </w:r>
      <w:proofErr w:type="gramStart"/>
      <w:r w:rsidRPr="00F1397D">
        <w:rPr>
          <w:rFonts w:eastAsia="仿宋_GB2312" w:hint="eastAsia"/>
          <w:sz w:val="24"/>
        </w:rPr>
        <w:t>,set,</w:t>
      </w:r>
      <w:r>
        <w:rPr>
          <w:rFonts w:eastAsia="仿宋_GB2312"/>
          <w:sz w:val="24"/>
        </w:rPr>
        <w:t>magnav</w:t>
      </w:r>
      <w:r w:rsidRPr="00F1397D">
        <w:rPr>
          <w:rFonts w:eastAsia="仿宋_GB2312"/>
          <w:sz w:val="24"/>
        </w:rPr>
        <w:t>,</w:t>
      </w:r>
      <w:r>
        <w:rPr>
          <w:rFonts w:eastAsia="仿宋_GB2312"/>
          <w:sz w:val="24"/>
        </w:rPr>
        <w:t>xxx</w:t>
      </w:r>
      <w:proofErr w:type="spellEnd"/>
      <w:proofErr w:type="gramEnd"/>
      <w:r w:rsidRPr="00F1397D">
        <w:rPr>
          <w:rFonts w:eastAsia="仿宋_GB2312"/>
          <w:sz w:val="24"/>
        </w:rPr>
        <w:t>*</w:t>
      </w:r>
      <w:proofErr w:type="spellStart"/>
      <w:r w:rsidRPr="00F1397D">
        <w:rPr>
          <w:rFonts w:eastAsia="仿宋_GB2312"/>
          <w:sz w:val="24"/>
        </w:rPr>
        <w:t>ff</w:t>
      </w:r>
      <w:proofErr w:type="spellEnd"/>
    </w:p>
    <w:tbl>
      <w:tblPr>
        <w:tblStyle w:val="a5"/>
        <w:tblW w:w="9200" w:type="dxa"/>
        <w:jc w:val="center"/>
        <w:tblLook w:val="04A0" w:firstRow="1" w:lastRow="0" w:firstColumn="1" w:lastColumn="0" w:noHBand="0" w:noVBand="1"/>
      </w:tblPr>
      <w:tblGrid>
        <w:gridCol w:w="1529"/>
        <w:gridCol w:w="1287"/>
        <w:gridCol w:w="1423"/>
        <w:gridCol w:w="998"/>
        <w:gridCol w:w="3963"/>
      </w:tblGrid>
      <w:tr w:rsidR="006D755F" w:rsidRPr="00A203A9" w14:paraId="25974200" w14:textId="77777777" w:rsidTr="00BC28B0">
        <w:trPr>
          <w:trHeight w:val="283"/>
          <w:jc w:val="center"/>
        </w:trPr>
        <w:tc>
          <w:tcPr>
            <w:tcW w:w="1529" w:type="dxa"/>
          </w:tcPr>
          <w:p w14:paraId="70A7E3F5" w14:textId="77777777" w:rsidR="006D755F" w:rsidRPr="00A203A9" w:rsidRDefault="006D755F" w:rsidP="00BC28B0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名称</w:t>
            </w:r>
          </w:p>
        </w:tc>
        <w:tc>
          <w:tcPr>
            <w:tcW w:w="1287" w:type="dxa"/>
          </w:tcPr>
          <w:p w14:paraId="73E11E65" w14:textId="77777777" w:rsidR="006D755F" w:rsidRPr="00A203A9" w:rsidRDefault="006D755F" w:rsidP="00BC28B0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格式</w:t>
            </w:r>
          </w:p>
        </w:tc>
        <w:tc>
          <w:tcPr>
            <w:tcW w:w="1423" w:type="dxa"/>
          </w:tcPr>
          <w:p w14:paraId="1E57F437" w14:textId="77777777" w:rsidR="006D755F" w:rsidRPr="00A203A9" w:rsidRDefault="006D755F" w:rsidP="00BC28B0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举例</w:t>
            </w:r>
          </w:p>
        </w:tc>
        <w:tc>
          <w:tcPr>
            <w:tcW w:w="998" w:type="dxa"/>
          </w:tcPr>
          <w:p w14:paraId="2F40AEA2" w14:textId="77777777" w:rsidR="006D755F" w:rsidRPr="00A203A9" w:rsidRDefault="006D755F" w:rsidP="00BC28B0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单位</w:t>
            </w:r>
          </w:p>
        </w:tc>
        <w:tc>
          <w:tcPr>
            <w:tcW w:w="3963" w:type="dxa"/>
          </w:tcPr>
          <w:p w14:paraId="5F784FB8" w14:textId="77777777" w:rsidR="006D755F" w:rsidRPr="00A203A9" w:rsidRDefault="006D755F" w:rsidP="00BC28B0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说明</w:t>
            </w:r>
          </w:p>
        </w:tc>
      </w:tr>
      <w:tr w:rsidR="006D755F" w:rsidRPr="00A203A9" w14:paraId="3E5E1714" w14:textId="77777777" w:rsidTr="00BC28B0">
        <w:trPr>
          <w:trHeight w:val="283"/>
          <w:jc w:val="center"/>
        </w:trPr>
        <w:tc>
          <w:tcPr>
            <w:tcW w:w="1529" w:type="dxa"/>
          </w:tcPr>
          <w:p w14:paraId="36CBD304" w14:textId="77777777" w:rsidR="006D755F" w:rsidRPr="00A203A9" w:rsidRDefault="006D755F" w:rsidP="00BC28B0">
            <w:pPr>
              <w:jc w:val="center"/>
              <w:rPr>
                <w:rFonts w:ascii="Calibri" w:eastAsia="仿宋_GB2312" w:hAnsi="Calibri" w:cs="Calibri"/>
              </w:rPr>
            </w:pPr>
            <w:r w:rsidRPr="00A203A9">
              <w:rPr>
                <w:rFonts w:ascii="Calibri" w:eastAsia="仿宋_GB2312" w:hAnsi="Calibri" w:cs="Calibri"/>
              </w:rPr>
              <w:t>$</w:t>
            </w:r>
            <w:proofErr w:type="spellStart"/>
            <w:r w:rsidRPr="00A203A9">
              <w:rPr>
                <w:rFonts w:ascii="Calibri" w:eastAsia="仿宋_GB2312" w:hAnsi="Calibri" w:cs="Calibri"/>
              </w:rPr>
              <w:t>cmd</w:t>
            </w:r>
            <w:proofErr w:type="spellEnd"/>
          </w:p>
        </w:tc>
        <w:tc>
          <w:tcPr>
            <w:tcW w:w="1287" w:type="dxa"/>
          </w:tcPr>
          <w:p w14:paraId="446B1233" w14:textId="77777777" w:rsidR="006D755F" w:rsidRPr="00A203A9" w:rsidRDefault="006D755F" w:rsidP="00BC28B0">
            <w:pPr>
              <w:jc w:val="center"/>
              <w:rPr>
                <w:rFonts w:ascii="Calibri" w:eastAsia="仿宋_GB2312" w:hAnsi="Calibri" w:cs="Calibri"/>
              </w:rPr>
            </w:pPr>
            <w:r w:rsidRPr="00A203A9">
              <w:rPr>
                <w:rFonts w:ascii="Calibri" w:eastAsia="仿宋_GB2312" w:hAnsi="Calibri" w:cs="Calibri"/>
              </w:rPr>
              <w:t>string</w:t>
            </w:r>
          </w:p>
        </w:tc>
        <w:tc>
          <w:tcPr>
            <w:tcW w:w="1423" w:type="dxa"/>
          </w:tcPr>
          <w:p w14:paraId="5AA60EE2" w14:textId="77777777" w:rsidR="006D755F" w:rsidRPr="00A203A9" w:rsidRDefault="006D755F" w:rsidP="00BC28B0">
            <w:pPr>
              <w:jc w:val="center"/>
              <w:rPr>
                <w:rFonts w:ascii="Calibri" w:eastAsia="仿宋_GB2312" w:hAnsi="Calibri" w:cs="Calibri"/>
              </w:rPr>
            </w:pPr>
            <w:r w:rsidRPr="00A203A9">
              <w:rPr>
                <w:rFonts w:ascii="Calibri" w:eastAsia="仿宋_GB2312" w:hAnsi="Calibri" w:cs="Calibri"/>
              </w:rPr>
              <w:t>$</w:t>
            </w:r>
            <w:proofErr w:type="spellStart"/>
            <w:r w:rsidRPr="00A203A9">
              <w:rPr>
                <w:rFonts w:ascii="Calibri" w:eastAsia="仿宋_GB2312" w:hAnsi="Calibri" w:cs="Calibri"/>
              </w:rPr>
              <w:t>cmd</w:t>
            </w:r>
            <w:proofErr w:type="spellEnd"/>
          </w:p>
        </w:tc>
        <w:tc>
          <w:tcPr>
            <w:tcW w:w="998" w:type="dxa"/>
          </w:tcPr>
          <w:p w14:paraId="2F95E492" w14:textId="77777777" w:rsidR="006D755F" w:rsidRPr="00A203A9" w:rsidRDefault="006D755F" w:rsidP="00BC28B0">
            <w:pPr>
              <w:jc w:val="center"/>
              <w:rPr>
                <w:rFonts w:ascii="Calibri" w:eastAsia="仿宋_GB2312" w:hAnsi="Calibri" w:cs="Calibri"/>
              </w:rPr>
            </w:pPr>
          </w:p>
        </w:tc>
        <w:tc>
          <w:tcPr>
            <w:tcW w:w="3963" w:type="dxa"/>
            <w:vAlign w:val="center"/>
          </w:tcPr>
          <w:p w14:paraId="246E812B" w14:textId="77777777" w:rsidR="006D755F" w:rsidRPr="00A203A9" w:rsidRDefault="006D755F" w:rsidP="00BC28B0">
            <w:pPr>
              <w:rPr>
                <w:rFonts w:ascii="Calibri" w:eastAsia="仿宋_GB2312" w:hAnsi="Calibri" w:cs="Calibri"/>
              </w:rPr>
            </w:pPr>
            <w:proofErr w:type="spellStart"/>
            <w:r w:rsidRPr="00A203A9">
              <w:rPr>
                <w:rFonts w:ascii="Calibri" w:eastAsia="仿宋_GB2312" w:hAnsi="Calibri" w:cs="Calibri"/>
              </w:rPr>
              <w:t>cmd</w:t>
            </w:r>
            <w:proofErr w:type="spellEnd"/>
            <w:r w:rsidRPr="00A203A9">
              <w:rPr>
                <w:rFonts w:ascii="Calibri" w:eastAsia="仿宋_GB2312" w:hAnsi="Calibri" w:cs="Calibri"/>
              </w:rPr>
              <w:t>消息协议头</w:t>
            </w:r>
          </w:p>
        </w:tc>
      </w:tr>
      <w:tr w:rsidR="006D755F" w:rsidRPr="00A203A9" w14:paraId="4664CEF0" w14:textId="77777777" w:rsidTr="00BC28B0">
        <w:trPr>
          <w:trHeight w:val="283"/>
          <w:jc w:val="center"/>
        </w:trPr>
        <w:tc>
          <w:tcPr>
            <w:tcW w:w="1529" w:type="dxa"/>
          </w:tcPr>
          <w:p w14:paraId="3AA8268B" w14:textId="77777777" w:rsidR="006D755F" w:rsidRPr="00A203A9" w:rsidRDefault="006D755F" w:rsidP="00BC28B0">
            <w:pPr>
              <w:jc w:val="center"/>
              <w:rPr>
                <w:rFonts w:ascii="Calibri" w:eastAsia="仿宋_GB2312" w:hAnsi="Calibri" w:cs="Calibri"/>
              </w:rPr>
            </w:pPr>
            <w:r w:rsidRPr="00A203A9">
              <w:rPr>
                <w:rFonts w:ascii="Calibri" w:eastAsia="仿宋_GB2312" w:hAnsi="Calibri" w:cs="Calibri"/>
              </w:rPr>
              <w:t>Command</w:t>
            </w:r>
          </w:p>
        </w:tc>
        <w:tc>
          <w:tcPr>
            <w:tcW w:w="1287" w:type="dxa"/>
          </w:tcPr>
          <w:p w14:paraId="5FDB78E3" w14:textId="77777777" w:rsidR="006D755F" w:rsidRPr="00A203A9" w:rsidRDefault="006D755F" w:rsidP="00BC28B0">
            <w:pPr>
              <w:jc w:val="center"/>
              <w:rPr>
                <w:rFonts w:ascii="Calibri" w:eastAsia="仿宋_GB2312" w:hAnsi="Calibri" w:cs="Calibri"/>
              </w:rPr>
            </w:pPr>
            <w:r w:rsidRPr="00A203A9">
              <w:rPr>
                <w:rFonts w:ascii="Calibri" w:eastAsia="仿宋_GB2312" w:hAnsi="Calibri" w:cs="Calibri"/>
              </w:rPr>
              <w:t>string</w:t>
            </w:r>
          </w:p>
        </w:tc>
        <w:tc>
          <w:tcPr>
            <w:tcW w:w="1423" w:type="dxa"/>
          </w:tcPr>
          <w:p w14:paraId="01B986DE" w14:textId="77777777" w:rsidR="006D755F" w:rsidRPr="00A203A9" w:rsidRDefault="006D755F" w:rsidP="00BC28B0">
            <w:pPr>
              <w:jc w:val="center"/>
              <w:rPr>
                <w:rFonts w:ascii="Calibri" w:eastAsia="仿宋_GB2312" w:hAnsi="Calibri" w:cs="Calibri"/>
              </w:rPr>
            </w:pPr>
            <w:r w:rsidRPr="00A203A9">
              <w:rPr>
                <w:rFonts w:ascii="Calibri" w:eastAsia="仿宋_GB2312" w:hAnsi="Calibri" w:cs="Calibri"/>
              </w:rPr>
              <w:t>set</w:t>
            </w:r>
          </w:p>
        </w:tc>
        <w:tc>
          <w:tcPr>
            <w:tcW w:w="998" w:type="dxa"/>
          </w:tcPr>
          <w:p w14:paraId="4577A36D" w14:textId="77777777" w:rsidR="006D755F" w:rsidRPr="00A203A9" w:rsidRDefault="006D755F" w:rsidP="00BC28B0">
            <w:pPr>
              <w:jc w:val="center"/>
              <w:rPr>
                <w:rFonts w:ascii="Calibri" w:eastAsia="仿宋_GB2312" w:hAnsi="Calibri" w:cs="Calibri"/>
              </w:rPr>
            </w:pPr>
          </w:p>
        </w:tc>
        <w:tc>
          <w:tcPr>
            <w:tcW w:w="3963" w:type="dxa"/>
            <w:vAlign w:val="center"/>
          </w:tcPr>
          <w:p w14:paraId="19C56FF5" w14:textId="77777777" w:rsidR="006D755F" w:rsidRPr="00A203A9" w:rsidRDefault="006D755F" w:rsidP="00BC28B0">
            <w:pPr>
              <w:rPr>
                <w:rFonts w:ascii="Calibri" w:eastAsia="仿宋_GB2312" w:hAnsi="Calibri" w:cs="Calibri"/>
              </w:rPr>
            </w:pPr>
            <w:r w:rsidRPr="00A203A9">
              <w:rPr>
                <w:rFonts w:ascii="Calibri" w:eastAsia="仿宋_GB2312" w:hAnsi="Calibri" w:cs="Calibri"/>
              </w:rPr>
              <w:t>设置</w:t>
            </w:r>
          </w:p>
        </w:tc>
      </w:tr>
      <w:tr w:rsidR="006D755F" w:rsidRPr="00A203A9" w14:paraId="60675D3F" w14:textId="77777777" w:rsidTr="00BC28B0">
        <w:trPr>
          <w:trHeight w:val="283"/>
          <w:jc w:val="center"/>
        </w:trPr>
        <w:tc>
          <w:tcPr>
            <w:tcW w:w="1529" w:type="dxa"/>
          </w:tcPr>
          <w:p w14:paraId="2463AB39" w14:textId="77777777" w:rsidR="006D755F" w:rsidRPr="00A203A9" w:rsidRDefault="006D755F" w:rsidP="00BC28B0">
            <w:pPr>
              <w:jc w:val="center"/>
              <w:rPr>
                <w:rFonts w:ascii="Calibri" w:eastAsia="仿宋_GB2312" w:hAnsi="Calibri" w:cs="Calibri"/>
              </w:rPr>
            </w:pPr>
            <w:r w:rsidRPr="00A203A9">
              <w:rPr>
                <w:rFonts w:ascii="Calibri" w:eastAsia="仿宋_GB2312" w:hAnsi="Calibri" w:cs="Calibri"/>
              </w:rPr>
              <w:t>Attribute</w:t>
            </w:r>
          </w:p>
        </w:tc>
        <w:tc>
          <w:tcPr>
            <w:tcW w:w="1287" w:type="dxa"/>
          </w:tcPr>
          <w:p w14:paraId="1EAC81FA" w14:textId="77777777" w:rsidR="006D755F" w:rsidRPr="00A203A9" w:rsidRDefault="006D755F" w:rsidP="00BC28B0">
            <w:pPr>
              <w:jc w:val="center"/>
              <w:rPr>
                <w:rFonts w:ascii="Calibri" w:eastAsia="仿宋_GB2312" w:hAnsi="Calibri" w:cs="Calibri"/>
              </w:rPr>
            </w:pPr>
            <w:r w:rsidRPr="00A203A9">
              <w:rPr>
                <w:rFonts w:ascii="Calibri" w:eastAsia="仿宋_GB2312" w:hAnsi="Calibri" w:cs="Calibri"/>
              </w:rPr>
              <w:t>string</w:t>
            </w:r>
          </w:p>
        </w:tc>
        <w:tc>
          <w:tcPr>
            <w:tcW w:w="1423" w:type="dxa"/>
          </w:tcPr>
          <w:p w14:paraId="5B03063F" w14:textId="77777777" w:rsidR="006D755F" w:rsidRPr="00A203A9" w:rsidRDefault="006D755F" w:rsidP="00BC28B0">
            <w:pPr>
              <w:jc w:val="center"/>
              <w:rPr>
                <w:rFonts w:ascii="Calibri" w:eastAsia="仿宋_GB2312" w:hAnsi="Calibri" w:cs="Calibri"/>
              </w:rPr>
            </w:pPr>
            <w:proofErr w:type="spellStart"/>
            <w:r w:rsidRPr="00A203A9">
              <w:rPr>
                <w:rFonts w:ascii="Calibri" w:eastAsia="仿宋_GB2312" w:hAnsi="Calibri" w:cs="Calibri"/>
              </w:rPr>
              <w:t>magnav</w:t>
            </w:r>
            <w:proofErr w:type="spellEnd"/>
          </w:p>
        </w:tc>
        <w:tc>
          <w:tcPr>
            <w:tcW w:w="998" w:type="dxa"/>
          </w:tcPr>
          <w:p w14:paraId="1E138218" w14:textId="77777777" w:rsidR="006D755F" w:rsidRPr="00A203A9" w:rsidRDefault="006D755F" w:rsidP="00BC28B0">
            <w:pPr>
              <w:jc w:val="center"/>
              <w:rPr>
                <w:rFonts w:ascii="Calibri" w:eastAsia="仿宋_GB2312" w:hAnsi="Calibri" w:cs="Calibri"/>
              </w:rPr>
            </w:pPr>
          </w:p>
        </w:tc>
        <w:tc>
          <w:tcPr>
            <w:tcW w:w="3963" w:type="dxa"/>
            <w:vAlign w:val="center"/>
          </w:tcPr>
          <w:p w14:paraId="6D729913" w14:textId="77777777" w:rsidR="006D755F" w:rsidRPr="00A203A9" w:rsidRDefault="006D755F" w:rsidP="00BC28B0">
            <w:pPr>
              <w:rPr>
                <w:rFonts w:ascii="Calibri" w:eastAsia="仿宋_GB2312" w:hAnsi="Calibri" w:cs="Calibri"/>
              </w:rPr>
            </w:pPr>
            <w:r w:rsidRPr="00A203A9">
              <w:rPr>
                <w:rFonts w:ascii="Calibri" w:eastAsia="仿宋_GB2312" w:hAnsi="Calibri" w:cs="Calibri"/>
              </w:rPr>
              <w:t>磁场是否有效</w:t>
            </w:r>
          </w:p>
        </w:tc>
      </w:tr>
      <w:tr w:rsidR="006D755F" w:rsidRPr="00A203A9" w14:paraId="419207F6" w14:textId="77777777" w:rsidTr="00BC28B0">
        <w:trPr>
          <w:trHeight w:val="283"/>
          <w:jc w:val="center"/>
        </w:trPr>
        <w:tc>
          <w:tcPr>
            <w:tcW w:w="1529" w:type="dxa"/>
          </w:tcPr>
          <w:p w14:paraId="787110BA" w14:textId="77777777" w:rsidR="006D755F" w:rsidRPr="00A203A9" w:rsidRDefault="006D755F" w:rsidP="00BC28B0">
            <w:pPr>
              <w:jc w:val="center"/>
              <w:rPr>
                <w:rFonts w:ascii="Calibri" w:eastAsia="仿宋_GB2312" w:hAnsi="Calibri" w:cs="Calibri"/>
              </w:rPr>
            </w:pPr>
            <w:r w:rsidRPr="00A203A9">
              <w:rPr>
                <w:rFonts w:ascii="Calibri" w:eastAsia="仿宋_GB2312" w:hAnsi="Calibri" w:cs="Calibri"/>
              </w:rPr>
              <w:t>Parameter</w:t>
            </w:r>
          </w:p>
        </w:tc>
        <w:tc>
          <w:tcPr>
            <w:tcW w:w="1287" w:type="dxa"/>
          </w:tcPr>
          <w:p w14:paraId="249B9D6B" w14:textId="77777777" w:rsidR="006D755F" w:rsidRPr="00A203A9" w:rsidRDefault="006D755F" w:rsidP="00BC28B0">
            <w:pPr>
              <w:jc w:val="center"/>
              <w:rPr>
                <w:rFonts w:ascii="Calibri" w:eastAsia="仿宋_GB2312" w:hAnsi="Calibri" w:cs="Calibri"/>
              </w:rPr>
            </w:pPr>
            <w:r w:rsidRPr="00A203A9">
              <w:rPr>
                <w:rFonts w:ascii="Calibri" w:eastAsia="仿宋_GB2312" w:hAnsi="Calibri" w:cs="Calibri"/>
              </w:rPr>
              <w:t>string</w:t>
            </w:r>
          </w:p>
        </w:tc>
        <w:tc>
          <w:tcPr>
            <w:tcW w:w="1423" w:type="dxa"/>
          </w:tcPr>
          <w:p w14:paraId="00F2D071" w14:textId="77777777" w:rsidR="006D755F" w:rsidRPr="00A203A9" w:rsidRDefault="006D755F" w:rsidP="00BC28B0">
            <w:pPr>
              <w:jc w:val="center"/>
              <w:rPr>
                <w:rFonts w:ascii="Calibri" w:eastAsia="仿宋_GB2312" w:hAnsi="Calibri" w:cs="Calibri"/>
              </w:rPr>
            </w:pPr>
            <w:r w:rsidRPr="00A203A9">
              <w:rPr>
                <w:rFonts w:ascii="Calibri" w:eastAsia="仿宋_GB2312" w:hAnsi="Calibri" w:cs="Calibri"/>
              </w:rPr>
              <w:t>enable</w:t>
            </w:r>
          </w:p>
        </w:tc>
        <w:tc>
          <w:tcPr>
            <w:tcW w:w="998" w:type="dxa"/>
          </w:tcPr>
          <w:p w14:paraId="7E3325DC" w14:textId="77777777" w:rsidR="006D755F" w:rsidRPr="00A203A9" w:rsidRDefault="006D755F" w:rsidP="00BC28B0">
            <w:pPr>
              <w:jc w:val="center"/>
              <w:rPr>
                <w:rFonts w:ascii="Calibri" w:eastAsia="仿宋_GB2312" w:hAnsi="Calibri" w:cs="Calibri"/>
              </w:rPr>
            </w:pPr>
          </w:p>
        </w:tc>
        <w:tc>
          <w:tcPr>
            <w:tcW w:w="3963" w:type="dxa"/>
            <w:vAlign w:val="center"/>
          </w:tcPr>
          <w:p w14:paraId="0B406C93" w14:textId="77777777" w:rsidR="006D755F" w:rsidRPr="00A203A9" w:rsidRDefault="006D755F" w:rsidP="00BC28B0">
            <w:pPr>
              <w:rPr>
                <w:rFonts w:ascii="Calibri" w:eastAsia="仿宋_GB2312" w:hAnsi="Calibri" w:cs="Calibri"/>
              </w:rPr>
            </w:pPr>
            <w:r w:rsidRPr="00A203A9">
              <w:rPr>
                <w:rFonts w:ascii="Calibri" w:eastAsia="仿宋_GB2312" w:hAnsi="Calibri" w:cs="Calibri"/>
              </w:rPr>
              <w:t>enable=</w:t>
            </w:r>
            <w:r w:rsidRPr="00A203A9">
              <w:rPr>
                <w:rFonts w:ascii="Calibri" w:eastAsia="仿宋_GB2312" w:hAnsi="Calibri" w:cs="Calibri"/>
              </w:rPr>
              <w:t>有效</w:t>
            </w:r>
            <w:r w:rsidRPr="00A203A9">
              <w:rPr>
                <w:rFonts w:ascii="Calibri" w:eastAsia="仿宋_GB2312" w:hAnsi="Calibri" w:cs="Calibri"/>
              </w:rPr>
              <w:t xml:space="preserve"> disable=</w:t>
            </w:r>
            <w:r w:rsidRPr="00A203A9">
              <w:rPr>
                <w:rFonts w:ascii="Calibri" w:eastAsia="仿宋_GB2312" w:hAnsi="Calibri" w:cs="Calibri"/>
              </w:rPr>
              <w:t>无效，默认是无效。</w:t>
            </w:r>
          </w:p>
        </w:tc>
      </w:tr>
      <w:tr w:rsidR="006D755F" w:rsidRPr="00A203A9" w14:paraId="590B176F" w14:textId="77777777" w:rsidTr="00BC28B0">
        <w:trPr>
          <w:trHeight w:val="283"/>
          <w:jc w:val="center"/>
        </w:trPr>
        <w:tc>
          <w:tcPr>
            <w:tcW w:w="1529" w:type="dxa"/>
          </w:tcPr>
          <w:p w14:paraId="1A4849ED" w14:textId="77777777" w:rsidR="006D755F" w:rsidRPr="00A203A9" w:rsidRDefault="006D755F" w:rsidP="00BC28B0">
            <w:pPr>
              <w:jc w:val="center"/>
              <w:rPr>
                <w:rFonts w:ascii="Calibri" w:eastAsia="仿宋_GB2312" w:hAnsi="Calibri" w:cs="Calibri"/>
              </w:rPr>
            </w:pPr>
            <w:r w:rsidRPr="00A203A9">
              <w:rPr>
                <w:rFonts w:ascii="Calibri" w:eastAsia="仿宋_GB2312" w:hAnsi="Calibri" w:cs="Calibri"/>
              </w:rPr>
              <w:t>cs</w:t>
            </w:r>
          </w:p>
        </w:tc>
        <w:tc>
          <w:tcPr>
            <w:tcW w:w="1287" w:type="dxa"/>
          </w:tcPr>
          <w:p w14:paraId="6248CF9A" w14:textId="77777777" w:rsidR="006D755F" w:rsidRPr="00A203A9" w:rsidRDefault="006D755F" w:rsidP="00BC28B0">
            <w:pPr>
              <w:jc w:val="center"/>
              <w:rPr>
                <w:rFonts w:ascii="Calibri" w:eastAsia="仿宋_GB2312" w:hAnsi="Calibri" w:cs="Calibri"/>
              </w:rPr>
            </w:pPr>
            <w:r w:rsidRPr="00A203A9">
              <w:rPr>
                <w:rFonts w:ascii="Calibri" w:eastAsia="仿宋_GB2312" w:hAnsi="Calibri" w:cs="Calibri"/>
              </w:rPr>
              <w:t>hexadecimal</w:t>
            </w:r>
          </w:p>
        </w:tc>
        <w:tc>
          <w:tcPr>
            <w:tcW w:w="1423" w:type="dxa"/>
          </w:tcPr>
          <w:p w14:paraId="1E51443A" w14:textId="77777777" w:rsidR="006D755F" w:rsidRPr="00A203A9" w:rsidRDefault="006D755F" w:rsidP="00BC28B0">
            <w:pPr>
              <w:jc w:val="center"/>
              <w:rPr>
                <w:rFonts w:ascii="Calibri" w:eastAsia="仿宋_GB2312" w:hAnsi="Calibri" w:cs="Calibri"/>
              </w:rPr>
            </w:pPr>
            <w:r w:rsidRPr="00A203A9">
              <w:rPr>
                <w:rFonts w:ascii="Calibri" w:eastAsia="仿宋_GB2312" w:hAnsi="Calibri" w:cs="Calibri"/>
              </w:rPr>
              <w:t>*ff</w:t>
            </w:r>
          </w:p>
        </w:tc>
        <w:tc>
          <w:tcPr>
            <w:tcW w:w="998" w:type="dxa"/>
          </w:tcPr>
          <w:p w14:paraId="2EB33386" w14:textId="77777777" w:rsidR="006D755F" w:rsidRPr="00A203A9" w:rsidRDefault="006D755F" w:rsidP="00BC28B0">
            <w:pPr>
              <w:jc w:val="center"/>
              <w:rPr>
                <w:rFonts w:ascii="Calibri" w:eastAsia="仿宋_GB2312" w:hAnsi="Calibri" w:cs="Calibri"/>
              </w:rPr>
            </w:pPr>
          </w:p>
        </w:tc>
        <w:tc>
          <w:tcPr>
            <w:tcW w:w="3963" w:type="dxa"/>
            <w:vAlign w:val="center"/>
          </w:tcPr>
          <w:p w14:paraId="2BCC55FA" w14:textId="77777777" w:rsidR="006D755F" w:rsidRPr="00A203A9" w:rsidRDefault="006D755F" w:rsidP="00BC28B0">
            <w:pPr>
              <w:rPr>
                <w:rFonts w:ascii="Calibri" w:eastAsia="仿宋_GB2312" w:hAnsi="Calibri" w:cs="Calibri"/>
              </w:rPr>
            </w:pPr>
            <w:r w:rsidRPr="00A203A9">
              <w:rPr>
                <w:rFonts w:ascii="Calibri" w:eastAsia="仿宋_GB2312" w:hAnsi="Calibri" w:cs="Calibri"/>
              </w:rPr>
              <w:t>校验，默认</w:t>
            </w:r>
            <w:r w:rsidRPr="00A203A9">
              <w:rPr>
                <w:rFonts w:ascii="Calibri" w:eastAsia="仿宋_GB2312" w:hAnsi="Calibri" w:cs="Calibri"/>
              </w:rPr>
              <w:t>ff</w:t>
            </w:r>
          </w:p>
        </w:tc>
      </w:tr>
    </w:tbl>
    <w:p w14:paraId="198EDF55" w14:textId="639C7AEC" w:rsidR="006D755F" w:rsidRDefault="006D755F" w:rsidP="006D755F">
      <w:pPr>
        <w:spacing w:before="168" w:after="168"/>
        <w:ind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例子</w:t>
      </w:r>
      <w:r>
        <w:rPr>
          <w:rFonts w:eastAsia="仿宋_GB2312"/>
          <w:sz w:val="24"/>
        </w:rPr>
        <w:t>：</w:t>
      </w:r>
      <w:r>
        <w:rPr>
          <w:rFonts w:eastAsia="仿宋_GB2312" w:hint="eastAsia"/>
          <w:sz w:val="24"/>
        </w:rPr>
        <w:t>$</w:t>
      </w:r>
      <w:proofErr w:type="spellStart"/>
      <w:r>
        <w:rPr>
          <w:rFonts w:eastAsia="仿宋_GB2312" w:hint="eastAsia"/>
          <w:sz w:val="24"/>
        </w:rPr>
        <w:t>cmd,set,magnav,</w:t>
      </w:r>
      <w:r>
        <w:rPr>
          <w:rFonts w:eastAsia="仿宋_GB2312"/>
          <w:sz w:val="24"/>
        </w:rPr>
        <w:t>disable</w:t>
      </w:r>
      <w:proofErr w:type="spellEnd"/>
      <w:r>
        <w:rPr>
          <w:rFonts w:eastAsia="仿宋_GB2312"/>
          <w:sz w:val="24"/>
        </w:rPr>
        <w:t>*</w:t>
      </w:r>
      <w:proofErr w:type="spellStart"/>
      <w:r>
        <w:rPr>
          <w:rFonts w:eastAsia="仿宋_GB2312"/>
          <w:sz w:val="24"/>
        </w:rPr>
        <w:t>ff</w:t>
      </w:r>
      <w:proofErr w:type="spellEnd"/>
      <w:r>
        <w:rPr>
          <w:rFonts w:eastAsia="仿宋_GB2312" w:hint="eastAsia"/>
          <w:sz w:val="24"/>
        </w:rPr>
        <w:t>。</w:t>
      </w:r>
      <w:r>
        <w:rPr>
          <w:rFonts w:eastAsia="仿宋_GB2312" w:hint="eastAsia"/>
          <w:sz w:val="24"/>
        </w:rPr>
        <w:t>/</w:t>
      </w:r>
      <w:r>
        <w:rPr>
          <w:rFonts w:eastAsia="仿宋_GB2312"/>
          <w:sz w:val="24"/>
        </w:rPr>
        <w:t>/</w:t>
      </w:r>
      <w:r>
        <w:rPr>
          <w:rFonts w:eastAsia="仿宋_GB2312" w:hint="eastAsia"/>
          <w:sz w:val="24"/>
        </w:rPr>
        <w:t>禁止</w:t>
      </w:r>
      <w:r>
        <w:rPr>
          <w:rFonts w:eastAsia="仿宋_GB2312"/>
          <w:sz w:val="24"/>
        </w:rPr>
        <w:t>磁场参与导航</w:t>
      </w:r>
    </w:p>
    <w:p w14:paraId="0524A201" w14:textId="33385F20" w:rsidR="006D755F" w:rsidRDefault="006D755F" w:rsidP="006D755F">
      <w:pPr>
        <w:spacing w:before="168" w:after="168"/>
        <w:ind w:firstLineChars="450" w:firstLine="10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</w:t>
      </w:r>
      <w:r w:rsidRPr="006D755F">
        <w:rPr>
          <w:rFonts w:eastAsia="仿宋_GB2312"/>
          <w:sz w:val="24"/>
        </w:rPr>
        <w:t>$</w:t>
      </w:r>
      <w:proofErr w:type="spellStart"/>
      <w:r w:rsidRPr="006D755F">
        <w:rPr>
          <w:rFonts w:eastAsia="仿宋_GB2312"/>
          <w:sz w:val="24"/>
        </w:rPr>
        <w:t>cmd,set,magnav,enable</w:t>
      </w:r>
      <w:proofErr w:type="spellEnd"/>
      <w:r w:rsidRPr="006D755F">
        <w:rPr>
          <w:rFonts w:eastAsia="仿宋_GB2312"/>
          <w:sz w:val="24"/>
        </w:rPr>
        <w:t>*</w:t>
      </w:r>
      <w:proofErr w:type="spellStart"/>
      <w:r w:rsidRPr="006D755F">
        <w:rPr>
          <w:rFonts w:eastAsia="仿宋_GB2312"/>
          <w:sz w:val="24"/>
        </w:rPr>
        <w:t>ff</w:t>
      </w:r>
      <w:proofErr w:type="spellEnd"/>
      <w:r>
        <w:rPr>
          <w:rFonts w:eastAsia="仿宋_GB2312" w:hint="eastAsia"/>
          <w:sz w:val="24"/>
        </w:rPr>
        <w:t>。</w:t>
      </w:r>
      <w:r>
        <w:rPr>
          <w:rFonts w:eastAsia="仿宋_GB2312" w:hint="eastAsia"/>
          <w:sz w:val="24"/>
        </w:rPr>
        <w:t>//</w:t>
      </w:r>
      <w:r>
        <w:rPr>
          <w:rFonts w:eastAsia="仿宋_GB2312" w:hint="eastAsia"/>
          <w:sz w:val="24"/>
        </w:rPr>
        <w:t>使能</w:t>
      </w:r>
      <w:r>
        <w:rPr>
          <w:rFonts w:eastAsia="仿宋_GB2312"/>
          <w:sz w:val="24"/>
        </w:rPr>
        <w:t>磁场参与导航</w:t>
      </w:r>
    </w:p>
    <w:p w14:paraId="191A89D6" w14:textId="77777777" w:rsidR="006D755F" w:rsidRPr="007D1B60" w:rsidRDefault="006D755F" w:rsidP="006D755F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查询</w:t>
      </w:r>
      <w:r>
        <w:rPr>
          <w:b/>
          <w:color w:val="0070C0"/>
          <w:sz w:val="30"/>
          <w:szCs w:val="30"/>
        </w:rPr>
        <w:t>磁场</w:t>
      </w:r>
      <w:r>
        <w:rPr>
          <w:rFonts w:hint="eastAsia"/>
          <w:b/>
          <w:color w:val="0070C0"/>
          <w:sz w:val="30"/>
          <w:szCs w:val="30"/>
        </w:rPr>
        <w:t>是否</w:t>
      </w:r>
      <w:r>
        <w:rPr>
          <w:b/>
          <w:color w:val="0070C0"/>
          <w:sz w:val="30"/>
          <w:szCs w:val="30"/>
        </w:rPr>
        <w:t>参与导航</w:t>
      </w:r>
    </w:p>
    <w:p w14:paraId="2A2694EF" w14:textId="77777777" w:rsidR="006D755F" w:rsidRDefault="006D755F" w:rsidP="006D755F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 w:rsidRPr="00F1397D">
        <w:rPr>
          <w:rFonts w:eastAsia="仿宋_GB2312" w:hint="eastAsia"/>
          <w:sz w:val="24"/>
        </w:rPr>
        <w:t>命令格式：</w:t>
      </w:r>
      <w:r w:rsidRPr="00F1397D">
        <w:rPr>
          <w:rFonts w:eastAsia="仿宋_GB2312" w:hint="eastAsia"/>
          <w:sz w:val="24"/>
        </w:rPr>
        <w:t>$</w:t>
      </w:r>
      <w:proofErr w:type="spellStart"/>
      <w:r w:rsidRPr="00F1397D">
        <w:rPr>
          <w:rFonts w:eastAsia="仿宋_GB2312" w:hint="eastAsia"/>
          <w:sz w:val="24"/>
        </w:rPr>
        <w:t>cmd</w:t>
      </w:r>
      <w:proofErr w:type="gramStart"/>
      <w:r w:rsidRPr="00F1397D">
        <w:rPr>
          <w:rFonts w:eastAsia="仿宋_GB2312" w:hint="eastAsia"/>
          <w:sz w:val="24"/>
        </w:rPr>
        <w:t>,</w:t>
      </w:r>
      <w:r>
        <w:rPr>
          <w:rFonts w:eastAsia="仿宋_GB2312"/>
          <w:sz w:val="24"/>
        </w:rPr>
        <w:t>g</w:t>
      </w:r>
      <w:r w:rsidRPr="00F1397D">
        <w:rPr>
          <w:rFonts w:eastAsia="仿宋_GB2312" w:hint="eastAsia"/>
          <w:sz w:val="24"/>
        </w:rPr>
        <w:t>et,</w:t>
      </w:r>
      <w:r>
        <w:rPr>
          <w:rFonts w:eastAsia="仿宋_GB2312"/>
          <w:sz w:val="24"/>
        </w:rPr>
        <w:t>magnav</w:t>
      </w:r>
      <w:proofErr w:type="spellEnd"/>
      <w:proofErr w:type="gramEnd"/>
      <w:r w:rsidRPr="00F1397D">
        <w:rPr>
          <w:rFonts w:eastAsia="仿宋_GB2312"/>
          <w:sz w:val="24"/>
        </w:rPr>
        <w:t xml:space="preserve"> *</w:t>
      </w:r>
      <w:proofErr w:type="spellStart"/>
      <w:r w:rsidRPr="00F1397D">
        <w:rPr>
          <w:rFonts w:eastAsia="仿宋_GB2312"/>
          <w:sz w:val="24"/>
        </w:rPr>
        <w:t>ff</w:t>
      </w:r>
      <w:proofErr w:type="spellEnd"/>
    </w:p>
    <w:p w14:paraId="252C6586" w14:textId="1A7B99BA" w:rsidR="000F02C3" w:rsidRDefault="006D755F" w:rsidP="006D755F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返回</w:t>
      </w:r>
      <w:r>
        <w:rPr>
          <w:rFonts w:eastAsia="仿宋_GB2312"/>
          <w:sz w:val="24"/>
        </w:rPr>
        <w:t>应答：</w:t>
      </w:r>
      <w:r>
        <w:rPr>
          <w:rFonts w:eastAsia="仿宋_GB2312"/>
          <w:sz w:val="24"/>
        </w:rPr>
        <w:t>$</w:t>
      </w:r>
      <w:proofErr w:type="spellStart"/>
      <w:r>
        <w:rPr>
          <w:rFonts w:eastAsia="仿宋_GB2312"/>
          <w:sz w:val="24"/>
        </w:rPr>
        <w:t>cmd</w:t>
      </w:r>
      <w:proofErr w:type="gramStart"/>
      <w:r>
        <w:rPr>
          <w:rFonts w:eastAsia="仿宋_GB2312"/>
          <w:sz w:val="24"/>
        </w:rPr>
        <w:t>,get</w:t>
      </w:r>
      <w:proofErr w:type="spellEnd"/>
      <w:proofErr w:type="gramEnd"/>
      <w:r>
        <w:rPr>
          <w:rFonts w:eastAsia="仿宋_GB2312"/>
          <w:sz w:val="24"/>
        </w:rPr>
        <w:t>,</w:t>
      </w:r>
      <w:r w:rsidRPr="007D1B60">
        <w:rPr>
          <w:rFonts w:eastAsia="仿宋_GB2312"/>
          <w:sz w:val="24"/>
        </w:rPr>
        <w:t xml:space="preserve"> </w:t>
      </w:r>
      <w:proofErr w:type="spellStart"/>
      <w:r>
        <w:rPr>
          <w:rFonts w:eastAsia="仿宋_GB2312"/>
          <w:sz w:val="24"/>
        </w:rPr>
        <w:t>magnav,xxx</w:t>
      </w:r>
      <w:proofErr w:type="spellEnd"/>
      <w:r>
        <w:rPr>
          <w:rFonts w:eastAsia="仿宋_GB2312"/>
          <w:sz w:val="24"/>
        </w:rPr>
        <w:t>*</w:t>
      </w:r>
      <w:proofErr w:type="spellStart"/>
      <w:r>
        <w:rPr>
          <w:rFonts w:eastAsia="仿宋_GB2312"/>
          <w:sz w:val="24"/>
        </w:rPr>
        <w:t>ff</w:t>
      </w:r>
      <w:proofErr w:type="spellEnd"/>
    </w:p>
    <w:p w14:paraId="34C3295C" w14:textId="77777777" w:rsidR="00694858" w:rsidRDefault="00694858" w:rsidP="00555488">
      <w:pPr>
        <w:snapToGrid w:val="0"/>
        <w:spacing w:line="300" w:lineRule="auto"/>
        <w:rPr>
          <w:rFonts w:ascii="Calibri" w:eastAsia="仿宋_GB2312" w:hAnsi="Calibri" w:cs="Calibri"/>
          <w:sz w:val="24"/>
        </w:rPr>
      </w:pPr>
    </w:p>
    <w:p w14:paraId="4B58920C" w14:textId="77777777" w:rsidR="003535FA" w:rsidRDefault="003535FA" w:rsidP="00555488">
      <w:pPr>
        <w:snapToGrid w:val="0"/>
        <w:spacing w:line="300" w:lineRule="auto"/>
        <w:rPr>
          <w:rFonts w:ascii="Calibri" w:eastAsia="仿宋_GB2312" w:hAnsi="Calibri" w:cs="Calibri"/>
          <w:sz w:val="24"/>
        </w:rPr>
      </w:pPr>
    </w:p>
    <w:p w14:paraId="02B275CA" w14:textId="77777777" w:rsidR="00694858" w:rsidRDefault="00694858" w:rsidP="00555488">
      <w:pPr>
        <w:snapToGrid w:val="0"/>
        <w:spacing w:line="300" w:lineRule="auto"/>
        <w:rPr>
          <w:rFonts w:ascii="Calibri" w:eastAsia="仿宋_GB2312" w:hAnsi="Calibri" w:cs="Calibri"/>
          <w:sz w:val="24"/>
        </w:rPr>
      </w:pPr>
    </w:p>
    <w:p w14:paraId="460BA04A" w14:textId="77777777" w:rsidR="00B42F41" w:rsidRDefault="00B42F41" w:rsidP="00555488">
      <w:pPr>
        <w:snapToGrid w:val="0"/>
        <w:spacing w:line="300" w:lineRule="auto"/>
        <w:rPr>
          <w:rFonts w:ascii="Calibri" w:eastAsia="仿宋_GB2312" w:hAnsi="Calibri" w:cs="Calibri"/>
          <w:sz w:val="24"/>
        </w:rPr>
      </w:pPr>
    </w:p>
    <w:p w14:paraId="537F6BA5" w14:textId="6100ACAA" w:rsidR="00020121" w:rsidRPr="00671998" w:rsidRDefault="003D7A00" w:rsidP="00671998">
      <w:pPr>
        <w:snapToGrid w:val="0"/>
        <w:spacing w:line="300" w:lineRule="auto"/>
        <w:ind w:left="1" w:firstLineChars="177" w:firstLine="425"/>
        <w:rPr>
          <w:rFonts w:ascii="Calibri" w:eastAsia="仿宋_GB2312" w:hAnsi="Calibri" w:cs="Calibri"/>
          <w:sz w:val="24"/>
        </w:rPr>
      </w:pPr>
      <w:r w:rsidRPr="00A8465C">
        <w:rPr>
          <w:rFonts w:ascii="Calibri" w:eastAsia="仿宋_GB2312" w:hAnsi="Calibri" w:cs="Calibri" w:hint="eastAsia"/>
          <w:sz w:val="24"/>
        </w:rPr>
        <w:t>以上型号均为标准产品</w:t>
      </w:r>
      <w:r>
        <w:rPr>
          <w:rFonts w:ascii="Calibri" w:eastAsia="仿宋_GB2312" w:hAnsi="Calibri" w:cs="Calibri" w:hint="eastAsia"/>
          <w:sz w:val="24"/>
        </w:rPr>
        <w:t>，</w:t>
      </w:r>
      <w:r w:rsidRPr="00A8465C">
        <w:rPr>
          <w:rFonts w:ascii="Calibri" w:eastAsia="仿宋_GB2312" w:hAnsi="Calibri" w:cs="Calibri" w:hint="eastAsia"/>
          <w:sz w:val="24"/>
        </w:rPr>
        <w:t>如有特殊需求</w:t>
      </w:r>
      <w:r>
        <w:rPr>
          <w:rFonts w:ascii="Calibri" w:eastAsia="仿宋_GB2312" w:hAnsi="Calibri" w:cs="Calibri" w:hint="eastAsia"/>
          <w:sz w:val="24"/>
        </w:rPr>
        <w:t>，</w:t>
      </w:r>
      <w:r w:rsidRPr="00A8465C">
        <w:rPr>
          <w:rFonts w:ascii="Calibri" w:eastAsia="仿宋_GB2312" w:hAnsi="Calibri" w:cs="Calibri" w:hint="eastAsia"/>
          <w:sz w:val="24"/>
        </w:rPr>
        <w:t>可致电</w:t>
      </w:r>
      <w:r>
        <w:rPr>
          <w:rFonts w:ascii="Calibri" w:eastAsia="仿宋_GB2312" w:hAnsi="Calibri" w:cs="Calibri" w:hint="eastAsia"/>
          <w:sz w:val="24"/>
        </w:rPr>
        <w:t>010-80707547</w:t>
      </w:r>
      <w:r>
        <w:rPr>
          <w:rFonts w:ascii="Calibri" w:eastAsia="仿宋_GB2312" w:hAnsi="Calibri" w:cs="Calibri" w:hint="eastAsia"/>
          <w:sz w:val="24"/>
        </w:rPr>
        <w:t>，</w:t>
      </w:r>
      <w:r w:rsidR="00817328">
        <w:rPr>
          <w:rFonts w:ascii="Calibri" w:eastAsia="仿宋_GB2312" w:hAnsi="Calibri" w:cs="Calibri" w:hint="eastAsia"/>
          <w:sz w:val="24"/>
        </w:rPr>
        <w:t>询问技术支</w:t>
      </w:r>
      <w:r w:rsidR="00454F62">
        <w:rPr>
          <w:rFonts w:ascii="Calibri" w:eastAsia="仿宋_GB2312" w:hAnsi="Calibri" w:cs="Calibri" w:hint="eastAsia"/>
          <w:sz w:val="24"/>
        </w:rPr>
        <w:t>持。</w:t>
      </w:r>
    </w:p>
    <w:sectPr w:rsidR="00020121" w:rsidRPr="00671998" w:rsidSect="00A1510F">
      <w:headerReference w:type="default" r:id="rId11"/>
      <w:footerReference w:type="default" r:id="rId12"/>
      <w:footerReference w:type="first" r:id="rId13"/>
      <w:pgSz w:w="11906" w:h="16838"/>
      <w:pgMar w:top="1440" w:right="1080" w:bottom="1134" w:left="1080" w:header="851" w:footer="340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AC32A" w14:textId="77777777" w:rsidR="006E7436" w:rsidRDefault="006E7436" w:rsidP="003055E2">
      <w:r>
        <w:separator/>
      </w:r>
    </w:p>
  </w:endnote>
  <w:endnote w:type="continuationSeparator" w:id="0">
    <w:p w14:paraId="4A656FC0" w14:textId="77777777" w:rsidR="006E7436" w:rsidRDefault="006E7436" w:rsidP="0030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23642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655D98" w14:textId="25FE907C" w:rsidR="00582739" w:rsidRDefault="00582739">
            <w:pPr>
              <w:pStyle w:val="a4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sdt>
    <w:sdtPr>
      <w:id w:val="-1441833567"/>
      <w:docPartObj>
        <w:docPartGallery w:val="Page Numbers (Top of Page)"/>
        <w:docPartUnique/>
      </w:docPartObj>
    </w:sdtPr>
    <w:sdtEndPr/>
    <w:sdtContent>
      <w:p w14:paraId="2290646E" w14:textId="66D281ED" w:rsidR="00582739" w:rsidRDefault="00582739" w:rsidP="00C465FE">
        <w:pPr>
          <w:pStyle w:val="a4"/>
          <w:jc w:val="center"/>
          <w:rPr>
            <w:b/>
            <w:bCs/>
            <w:sz w:val="24"/>
            <w:szCs w:val="24"/>
          </w:rPr>
        </w:pPr>
        <w:r>
          <w:rPr>
            <w:lang w:val="zh-CN"/>
          </w:rP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2C26D9" w:rsidRPr="002C26D9">
          <w:rPr>
            <w:b/>
            <w:bCs/>
            <w:noProof/>
            <w:lang w:val="zh-CN"/>
          </w:rPr>
          <w:t>7</w:t>
        </w:r>
        <w:r>
          <w:rPr>
            <w:b/>
            <w:bCs/>
          </w:rPr>
          <w:fldChar w:fldCharType="end"/>
        </w:r>
        <w:r>
          <w:rPr>
            <w:lang w:val="zh-CN"/>
          </w:rPr>
          <w:t xml:space="preserve"> / </w:t>
        </w:r>
        <w:r w:rsidR="00A1510F">
          <w:rPr>
            <w:b/>
            <w:bCs/>
          </w:rPr>
          <w:fldChar w:fldCharType="begin"/>
        </w:r>
        <w:r w:rsidR="00A1510F">
          <w:rPr>
            <w:b/>
            <w:bCs/>
          </w:rPr>
          <w:instrText xml:space="preserve"> =10-1 </w:instrText>
        </w:r>
        <w:r w:rsidR="00A1510F">
          <w:rPr>
            <w:b/>
            <w:bCs/>
          </w:rPr>
          <w:fldChar w:fldCharType="separate"/>
        </w:r>
        <w:r w:rsidR="002C26D9">
          <w:rPr>
            <w:b/>
            <w:bCs/>
            <w:noProof/>
          </w:rPr>
          <w:t>9</w:t>
        </w:r>
        <w:r w:rsidR="00A1510F">
          <w:rPr>
            <w:b/>
            <w:bCs/>
          </w:rPr>
          <w:fldChar w:fldCharType="end"/>
        </w:r>
      </w:p>
      <w:p w14:paraId="1869A42F" w14:textId="77777777" w:rsidR="00582739" w:rsidRPr="00231679" w:rsidRDefault="00582739" w:rsidP="00C465FE">
        <w:pPr>
          <w:pStyle w:val="a4"/>
          <w:jc w:val="center"/>
          <w:rPr>
            <w:sz w:val="21"/>
            <w:szCs w:val="24"/>
          </w:rPr>
        </w:pPr>
        <w:r w:rsidRPr="00E51F5E">
          <w:rPr>
            <w:rFonts w:hint="eastAsia"/>
            <w:bCs/>
            <w:sz w:val="16"/>
            <w:szCs w:val="24"/>
          </w:rPr>
          <w:t>北京信普尼科技有限公司</w:t>
        </w:r>
        <w:r w:rsidRPr="00E51F5E">
          <w:rPr>
            <w:rFonts w:hint="eastAsia"/>
            <w:bCs/>
            <w:sz w:val="16"/>
            <w:szCs w:val="24"/>
          </w:rPr>
          <w:t xml:space="preserve"> </w:t>
        </w:r>
        <w:hyperlink r:id="rId1" w:history="1">
          <w:r w:rsidRPr="00E51F5E">
            <w:rPr>
              <w:rStyle w:val="af"/>
              <w:rFonts w:hint="eastAsia"/>
              <w:sz w:val="16"/>
              <w:szCs w:val="24"/>
            </w:rPr>
            <w:t>www.xpnrobot.com</w:t>
          </w:r>
        </w:hyperlink>
        <w:r w:rsidRPr="00E51F5E">
          <w:rPr>
            <w:rFonts w:hint="eastAsia"/>
            <w:bCs/>
            <w:sz w:val="16"/>
            <w:szCs w:val="24"/>
          </w:rPr>
          <w:t xml:space="preserve">  010-80707547</w:t>
        </w:r>
      </w:p>
    </w:sdtContent>
  </w:sdt>
  <w:p w14:paraId="0A9FDC08" w14:textId="77777777" w:rsidR="00582739" w:rsidRPr="00C465FE" w:rsidRDefault="0058273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D53D0" w14:textId="122FFEC0" w:rsidR="00582739" w:rsidRPr="00231679" w:rsidRDefault="00582739" w:rsidP="00A1510F">
    <w:pPr>
      <w:pStyle w:val="a4"/>
      <w:jc w:val="center"/>
      <w:rPr>
        <w:sz w:val="21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8E5CD" w14:textId="77777777" w:rsidR="006E7436" w:rsidRDefault="006E7436" w:rsidP="003055E2">
      <w:r>
        <w:separator/>
      </w:r>
    </w:p>
  </w:footnote>
  <w:footnote w:type="continuationSeparator" w:id="0">
    <w:p w14:paraId="345AD44B" w14:textId="77777777" w:rsidR="006E7436" w:rsidRDefault="006E7436" w:rsidP="00305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570E7" w14:textId="4AF93C98" w:rsidR="00582739" w:rsidRPr="00333A6A" w:rsidRDefault="00582739" w:rsidP="00333A6A">
    <w:pPr>
      <w:pStyle w:val="a3"/>
      <w:ind w:firstLineChars="1417" w:firstLine="3401"/>
      <w:jc w:val="both"/>
    </w:pPr>
    <w:r>
      <w:rPr>
        <w:rFonts w:ascii="宋体" w:eastAsia="宋体" w:hAnsi="宋体" w:cs="宋体"/>
        <w:noProof/>
        <w:kern w:val="0"/>
        <w:sz w:val="24"/>
      </w:rPr>
      <w:drawing>
        <wp:anchor distT="0" distB="0" distL="114300" distR="114300" simplePos="0" relativeHeight="251659264" behindDoc="0" locked="0" layoutInCell="1" allowOverlap="0" wp14:anchorId="0BC424D2" wp14:editId="0D137BE9">
          <wp:simplePos x="0" y="0"/>
          <wp:positionH relativeFrom="column">
            <wp:posOffset>5497195</wp:posOffset>
          </wp:positionH>
          <wp:positionV relativeFrom="paragraph">
            <wp:posOffset>-72844</wp:posOffset>
          </wp:positionV>
          <wp:extent cx="617220" cy="204470"/>
          <wp:effectExtent l="0" t="0" r="0" b="5080"/>
          <wp:wrapNone/>
          <wp:docPr id="455430381" name="图片 455430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204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sz w:val="20"/>
      </w:rPr>
      <w:t>JGMI-3  AHRS</w:t>
    </w:r>
    <w:proofErr w:type="gramStart"/>
    <w:r>
      <w:rPr>
        <w:rFonts w:hint="eastAsia"/>
        <w:sz w:val="20"/>
      </w:rPr>
      <w:t>航姿参考</w:t>
    </w:r>
    <w:proofErr w:type="gramEnd"/>
    <w:r>
      <w:rPr>
        <w:rFonts w:hint="eastAsia"/>
        <w:sz w:val="20"/>
      </w:rPr>
      <w:t>系统操作手册</w:t>
    </w:r>
    <w:r>
      <w:rPr>
        <w:rFonts w:hint="eastAsia"/>
        <w:sz w:val="20"/>
      </w:rPr>
      <w:t xml:space="preserve"> V</w:t>
    </w:r>
    <w:r w:rsidR="001C0E03">
      <w:rPr>
        <w:rFonts w:hint="eastAsia"/>
        <w:sz w:val="20"/>
      </w:rPr>
      <w:t>3</w:t>
    </w:r>
    <w:r>
      <w:rPr>
        <w:rFonts w:hint="eastAsia"/>
        <w:sz w:val="20"/>
      </w:rPr>
      <w:t>.</w:t>
    </w:r>
    <w:r w:rsidR="00132EFF">
      <w:rPr>
        <w:rFonts w:hint="eastAsia"/>
        <w:sz w:val="20"/>
      </w:rPr>
      <w:t>1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A5A"/>
    <w:multiLevelType w:val="multilevel"/>
    <w:tmpl w:val="87483E8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BDB7B77"/>
    <w:multiLevelType w:val="hybridMultilevel"/>
    <w:tmpl w:val="A77E146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1C90F1B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75B3B5A"/>
    <w:multiLevelType w:val="hybridMultilevel"/>
    <w:tmpl w:val="D4122FBC"/>
    <w:lvl w:ilvl="0" w:tplc="155481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4" w15:restartNumberingAfterBreak="0">
    <w:nsid w:val="1A304E60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1DE50916"/>
    <w:multiLevelType w:val="hybridMultilevel"/>
    <w:tmpl w:val="6F2661EC"/>
    <w:lvl w:ilvl="0" w:tplc="70A61FD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 w15:restartNumberingAfterBreak="0">
    <w:nsid w:val="23972088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8421412"/>
    <w:multiLevelType w:val="hybridMultilevel"/>
    <w:tmpl w:val="91F26DA4"/>
    <w:lvl w:ilvl="0" w:tplc="42E48BE6">
      <w:start w:val="1"/>
      <w:numFmt w:val="decimal"/>
      <w:lvlText w:val="%1、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2" w:hanging="440"/>
      </w:pPr>
    </w:lvl>
    <w:lvl w:ilvl="2" w:tplc="0409001B" w:tentative="1">
      <w:start w:val="1"/>
      <w:numFmt w:val="lowerRoman"/>
      <w:lvlText w:val="%3."/>
      <w:lvlJc w:val="right"/>
      <w:pPr>
        <w:ind w:left="2182" w:hanging="440"/>
      </w:pPr>
    </w:lvl>
    <w:lvl w:ilvl="3" w:tplc="0409000F" w:tentative="1">
      <w:start w:val="1"/>
      <w:numFmt w:val="decimal"/>
      <w:lvlText w:val="%4."/>
      <w:lvlJc w:val="left"/>
      <w:pPr>
        <w:ind w:left="2622" w:hanging="440"/>
      </w:pPr>
    </w:lvl>
    <w:lvl w:ilvl="4" w:tplc="04090019" w:tentative="1">
      <w:start w:val="1"/>
      <w:numFmt w:val="lowerLetter"/>
      <w:lvlText w:val="%5)"/>
      <w:lvlJc w:val="left"/>
      <w:pPr>
        <w:ind w:left="3062" w:hanging="440"/>
      </w:pPr>
    </w:lvl>
    <w:lvl w:ilvl="5" w:tplc="0409001B" w:tentative="1">
      <w:start w:val="1"/>
      <w:numFmt w:val="lowerRoman"/>
      <w:lvlText w:val="%6."/>
      <w:lvlJc w:val="right"/>
      <w:pPr>
        <w:ind w:left="3502" w:hanging="440"/>
      </w:pPr>
    </w:lvl>
    <w:lvl w:ilvl="6" w:tplc="0409000F" w:tentative="1">
      <w:start w:val="1"/>
      <w:numFmt w:val="decimal"/>
      <w:lvlText w:val="%7."/>
      <w:lvlJc w:val="left"/>
      <w:pPr>
        <w:ind w:left="3942" w:hanging="440"/>
      </w:pPr>
    </w:lvl>
    <w:lvl w:ilvl="7" w:tplc="04090019" w:tentative="1">
      <w:start w:val="1"/>
      <w:numFmt w:val="lowerLetter"/>
      <w:lvlText w:val="%8)"/>
      <w:lvlJc w:val="left"/>
      <w:pPr>
        <w:ind w:left="4382" w:hanging="440"/>
      </w:pPr>
    </w:lvl>
    <w:lvl w:ilvl="8" w:tplc="0409001B" w:tentative="1">
      <w:start w:val="1"/>
      <w:numFmt w:val="lowerRoman"/>
      <w:lvlText w:val="%9."/>
      <w:lvlJc w:val="right"/>
      <w:pPr>
        <w:ind w:left="4822" w:hanging="440"/>
      </w:pPr>
    </w:lvl>
  </w:abstractNum>
  <w:abstractNum w:abstractNumId="8" w15:restartNumberingAfterBreak="0">
    <w:nsid w:val="296D6DF5"/>
    <w:multiLevelType w:val="hybridMultilevel"/>
    <w:tmpl w:val="0306636E"/>
    <w:lvl w:ilvl="0" w:tplc="836648E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abstractNum w:abstractNumId="9" w15:restartNumberingAfterBreak="0">
    <w:nsid w:val="2B244CE7"/>
    <w:multiLevelType w:val="hybridMultilevel"/>
    <w:tmpl w:val="EA94B7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30762D"/>
    <w:multiLevelType w:val="hybridMultilevel"/>
    <w:tmpl w:val="E75E993C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1" w15:restartNumberingAfterBreak="0">
    <w:nsid w:val="2C991467"/>
    <w:multiLevelType w:val="hybridMultilevel"/>
    <w:tmpl w:val="C20005D4"/>
    <w:lvl w:ilvl="0" w:tplc="E79E39B6">
      <w:start w:val="1"/>
      <w:numFmt w:val="decimal"/>
      <w:lvlText w:val="%1."/>
      <w:lvlJc w:val="left"/>
      <w:pPr>
        <w:ind w:left="553" w:hanging="44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993" w:hanging="440"/>
      </w:pPr>
    </w:lvl>
    <w:lvl w:ilvl="2" w:tplc="FFFFFFFF" w:tentative="1">
      <w:start w:val="1"/>
      <w:numFmt w:val="lowerRoman"/>
      <w:lvlText w:val="%3."/>
      <w:lvlJc w:val="right"/>
      <w:pPr>
        <w:ind w:left="1433" w:hanging="440"/>
      </w:pPr>
    </w:lvl>
    <w:lvl w:ilvl="3" w:tplc="FFFFFFFF" w:tentative="1">
      <w:start w:val="1"/>
      <w:numFmt w:val="decimal"/>
      <w:lvlText w:val="%4."/>
      <w:lvlJc w:val="left"/>
      <w:pPr>
        <w:ind w:left="1873" w:hanging="440"/>
      </w:pPr>
    </w:lvl>
    <w:lvl w:ilvl="4" w:tplc="FFFFFFFF" w:tentative="1">
      <w:start w:val="1"/>
      <w:numFmt w:val="lowerLetter"/>
      <w:lvlText w:val="%5)"/>
      <w:lvlJc w:val="left"/>
      <w:pPr>
        <w:ind w:left="2313" w:hanging="440"/>
      </w:pPr>
    </w:lvl>
    <w:lvl w:ilvl="5" w:tplc="FFFFFFFF" w:tentative="1">
      <w:start w:val="1"/>
      <w:numFmt w:val="lowerRoman"/>
      <w:lvlText w:val="%6."/>
      <w:lvlJc w:val="right"/>
      <w:pPr>
        <w:ind w:left="2753" w:hanging="440"/>
      </w:pPr>
    </w:lvl>
    <w:lvl w:ilvl="6" w:tplc="FFFFFFFF" w:tentative="1">
      <w:start w:val="1"/>
      <w:numFmt w:val="decimal"/>
      <w:lvlText w:val="%7."/>
      <w:lvlJc w:val="left"/>
      <w:pPr>
        <w:ind w:left="3193" w:hanging="440"/>
      </w:pPr>
    </w:lvl>
    <w:lvl w:ilvl="7" w:tplc="FFFFFFFF" w:tentative="1">
      <w:start w:val="1"/>
      <w:numFmt w:val="lowerLetter"/>
      <w:lvlText w:val="%8)"/>
      <w:lvlJc w:val="left"/>
      <w:pPr>
        <w:ind w:left="3633" w:hanging="440"/>
      </w:pPr>
    </w:lvl>
    <w:lvl w:ilvl="8" w:tplc="FFFFFFFF" w:tentative="1">
      <w:start w:val="1"/>
      <w:numFmt w:val="lowerRoman"/>
      <w:lvlText w:val="%9."/>
      <w:lvlJc w:val="right"/>
      <w:pPr>
        <w:ind w:left="4073" w:hanging="440"/>
      </w:pPr>
    </w:lvl>
  </w:abstractNum>
  <w:abstractNum w:abstractNumId="12" w15:restartNumberingAfterBreak="0">
    <w:nsid w:val="3DDD7C1A"/>
    <w:multiLevelType w:val="hybridMultilevel"/>
    <w:tmpl w:val="70A2517C"/>
    <w:lvl w:ilvl="0" w:tplc="0409000F">
      <w:start w:val="1"/>
      <w:numFmt w:val="decimal"/>
      <w:lvlText w:val="%1."/>
      <w:lvlJc w:val="left"/>
      <w:pPr>
        <w:ind w:left="1302" w:hanging="440"/>
      </w:pPr>
    </w:lvl>
    <w:lvl w:ilvl="1" w:tplc="04090019" w:tentative="1">
      <w:start w:val="1"/>
      <w:numFmt w:val="lowerLetter"/>
      <w:lvlText w:val="%2)"/>
      <w:lvlJc w:val="left"/>
      <w:pPr>
        <w:ind w:left="1742" w:hanging="440"/>
      </w:pPr>
    </w:lvl>
    <w:lvl w:ilvl="2" w:tplc="0409001B" w:tentative="1">
      <w:start w:val="1"/>
      <w:numFmt w:val="lowerRoman"/>
      <w:lvlText w:val="%3."/>
      <w:lvlJc w:val="right"/>
      <w:pPr>
        <w:ind w:left="2182" w:hanging="440"/>
      </w:pPr>
    </w:lvl>
    <w:lvl w:ilvl="3" w:tplc="0409000F" w:tentative="1">
      <w:start w:val="1"/>
      <w:numFmt w:val="decimal"/>
      <w:lvlText w:val="%4."/>
      <w:lvlJc w:val="left"/>
      <w:pPr>
        <w:ind w:left="2622" w:hanging="440"/>
      </w:pPr>
    </w:lvl>
    <w:lvl w:ilvl="4" w:tplc="04090019" w:tentative="1">
      <w:start w:val="1"/>
      <w:numFmt w:val="lowerLetter"/>
      <w:lvlText w:val="%5)"/>
      <w:lvlJc w:val="left"/>
      <w:pPr>
        <w:ind w:left="3062" w:hanging="440"/>
      </w:pPr>
    </w:lvl>
    <w:lvl w:ilvl="5" w:tplc="0409001B" w:tentative="1">
      <w:start w:val="1"/>
      <w:numFmt w:val="lowerRoman"/>
      <w:lvlText w:val="%6."/>
      <w:lvlJc w:val="right"/>
      <w:pPr>
        <w:ind w:left="3502" w:hanging="440"/>
      </w:pPr>
    </w:lvl>
    <w:lvl w:ilvl="6" w:tplc="0409000F" w:tentative="1">
      <w:start w:val="1"/>
      <w:numFmt w:val="decimal"/>
      <w:lvlText w:val="%7."/>
      <w:lvlJc w:val="left"/>
      <w:pPr>
        <w:ind w:left="3942" w:hanging="440"/>
      </w:pPr>
    </w:lvl>
    <w:lvl w:ilvl="7" w:tplc="04090019" w:tentative="1">
      <w:start w:val="1"/>
      <w:numFmt w:val="lowerLetter"/>
      <w:lvlText w:val="%8)"/>
      <w:lvlJc w:val="left"/>
      <w:pPr>
        <w:ind w:left="4382" w:hanging="440"/>
      </w:pPr>
    </w:lvl>
    <w:lvl w:ilvl="8" w:tplc="0409001B" w:tentative="1">
      <w:start w:val="1"/>
      <w:numFmt w:val="lowerRoman"/>
      <w:lvlText w:val="%9."/>
      <w:lvlJc w:val="right"/>
      <w:pPr>
        <w:ind w:left="4822" w:hanging="440"/>
      </w:pPr>
    </w:lvl>
  </w:abstractNum>
  <w:abstractNum w:abstractNumId="13" w15:restartNumberingAfterBreak="0">
    <w:nsid w:val="3E201BCE"/>
    <w:multiLevelType w:val="hybridMultilevel"/>
    <w:tmpl w:val="EEEC777A"/>
    <w:lvl w:ilvl="0" w:tplc="6394A19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FFE2CD3"/>
    <w:multiLevelType w:val="hybridMultilevel"/>
    <w:tmpl w:val="F1223820"/>
    <w:lvl w:ilvl="0" w:tplc="7F4ACE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455049AA"/>
    <w:multiLevelType w:val="hybridMultilevel"/>
    <w:tmpl w:val="7F28BBDA"/>
    <w:lvl w:ilvl="0" w:tplc="EE165B7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6741EE3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472342D1"/>
    <w:multiLevelType w:val="multilevel"/>
    <w:tmpl w:val="1108C7A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968579B"/>
    <w:multiLevelType w:val="hybridMultilevel"/>
    <w:tmpl w:val="E200BA96"/>
    <w:lvl w:ilvl="0" w:tplc="EFD4618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3" w:hanging="440"/>
      </w:pPr>
    </w:lvl>
    <w:lvl w:ilvl="2" w:tplc="0409001B" w:tentative="1">
      <w:start w:val="1"/>
      <w:numFmt w:val="lowerRoman"/>
      <w:lvlText w:val="%3."/>
      <w:lvlJc w:val="righ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9" w:tentative="1">
      <w:start w:val="1"/>
      <w:numFmt w:val="lowerLetter"/>
      <w:lvlText w:val="%5)"/>
      <w:lvlJc w:val="left"/>
      <w:pPr>
        <w:ind w:left="2313" w:hanging="440"/>
      </w:pPr>
    </w:lvl>
    <w:lvl w:ilvl="5" w:tplc="0409001B" w:tentative="1">
      <w:start w:val="1"/>
      <w:numFmt w:val="lowerRoman"/>
      <w:lvlText w:val="%6."/>
      <w:lvlJc w:val="righ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9" w:tentative="1">
      <w:start w:val="1"/>
      <w:numFmt w:val="lowerLetter"/>
      <w:lvlText w:val="%8)"/>
      <w:lvlJc w:val="left"/>
      <w:pPr>
        <w:ind w:left="3633" w:hanging="440"/>
      </w:pPr>
    </w:lvl>
    <w:lvl w:ilvl="8" w:tplc="0409001B" w:tentative="1">
      <w:start w:val="1"/>
      <w:numFmt w:val="lowerRoman"/>
      <w:lvlText w:val="%9."/>
      <w:lvlJc w:val="right"/>
      <w:pPr>
        <w:ind w:left="4073" w:hanging="440"/>
      </w:pPr>
    </w:lvl>
  </w:abstractNum>
  <w:abstractNum w:abstractNumId="19" w15:restartNumberingAfterBreak="0">
    <w:nsid w:val="49894894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499236BD"/>
    <w:multiLevelType w:val="hybridMultilevel"/>
    <w:tmpl w:val="AACAA93A"/>
    <w:lvl w:ilvl="0" w:tplc="0409000F">
      <w:start w:val="1"/>
      <w:numFmt w:val="decimal"/>
      <w:lvlText w:val="%1."/>
      <w:lvlJc w:val="left"/>
      <w:pPr>
        <w:ind w:left="553" w:hanging="440"/>
      </w:pPr>
    </w:lvl>
    <w:lvl w:ilvl="1" w:tplc="04090019" w:tentative="1">
      <w:start w:val="1"/>
      <w:numFmt w:val="lowerLetter"/>
      <w:lvlText w:val="%2)"/>
      <w:lvlJc w:val="left"/>
      <w:pPr>
        <w:ind w:left="993" w:hanging="440"/>
      </w:pPr>
    </w:lvl>
    <w:lvl w:ilvl="2" w:tplc="0409001B" w:tentative="1">
      <w:start w:val="1"/>
      <w:numFmt w:val="lowerRoman"/>
      <w:lvlText w:val="%3."/>
      <w:lvlJc w:val="righ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9" w:tentative="1">
      <w:start w:val="1"/>
      <w:numFmt w:val="lowerLetter"/>
      <w:lvlText w:val="%5)"/>
      <w:lvlJc w:val="left"/>
      <w:pPr>
        <w:ind w:left="2313" w:hanging="440"/>
      </w:pPr>
    </w:lvl>
    <w:lvl w:ilvl="5" w:tplc="0409001B" w:tentative="1">
      <w:start w:val="1"/>
      <w:numFmt w:val="lowerRoman"/>
      <w:lvlText w:val="%6."/>
      <w:lvlJc w:val="righ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9" w:tentative="1">
      <w:start w:val="1"/>
      <w:numFmt w:val="lowerLetter"/>
      <w:lvlText w:val="%8)"/>
      <w:lvlJc w:val="left"/>
      <w:pPr>
        <w:ind w:left="3633" w:hanging="440"/>
      </w:pPr>
    </w:lvl>
    <w:lvl w:ilvl="8" w:tplc="0409001B" w:tentative="1">
      <w:start w:val="1"/>
      <w:numFmt w:val="lowerRoman"/>
      <w:lvlText w:val="%9."/>
      <w:lvlJc w:val="right"/>
      <w:pPr>
        <w:ind w:left="4073" w:hanging="440"/>
      </w:pPr>
    </w:lvl>
  </w:abstractNum>
  <w:abstractNum w:abstractNumId="21" w15:restartNumberingAfterBreak="0">
    <w:nsid w:val="49B605DC"/>
    <w:multiLevelType w:val="hybridMultilevel"/>
    <w:tmpl w:val="99C49F10"/>
    <w:lvl w:ilvl="0" w:tplc="E17265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55934176"/>
    <w:multiLevelType w:val="hybridMultilevel"/>
    <w:tmpl w:val="72DE075E"/>
    <w:lvl w:ilvl="0" w:tplc="4F2EE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6AE1BD7"/>
    <w:multiLevelType w:val="multilevel"/>
    <w:tmpl w:val="B51C628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4" w15:restartNumberingAfterBreak="0">
    <w:nsid w:val="57A174EB"/>
    <w:multiLevelType w:val="hybridMultilevel"/>
    <w:tmpl w:val="BB764D2A"/>
    <w:lvl w:ilvl="0" w:tplc="E216EA9A"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EF5361C"/>
    <w:multiLevelType w:val="hybridMultilevel"/>
    <w:tmpl w:val="2AF08820"/>
    <w:lvl w:ilvl="0" w:tplc="83CEF6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23F4BB9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4055A9B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5E37385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68D755A4"/>
    <w:multiLevelType w:val="hybridMultilevel"/>
    <w:tmpl w:val="7864FAD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0" w15:restartNumberingAfterBreak="0">
    <w:nsid w:val="6FB417AB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 w15:restartNumberingAfterBreak="0">
    <w:nsid w:val="70D743B2"/>
    <w:multiLevelType w:val="hybridMultilevel"/>
    <w:tmpl w:val="C20005D4"/>
    <w:lvl w:ilvl="0" w:tplc="FFFFFFFF">
      <w:start w:val="1"/>
      <w:numFmt w:val="decimal"/>
      <w:lvlText w:val="%1."/>
      <w:lvlJc w:val="left"/>
      <w:pPr>
        <w:ind w:left="553" w:hanging="44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993" w:hanging="440"/>
      </w:pPr>
    </w:lvl>
    <w:lvl w:ilvl="2" w:tplc="FFFFFFFF" w:tentative="1">
      <w:start w:val="1"/>
      <w:numFmt w:val="lowerRoman"/>
      <w:lvlText w:val="%3."/>
      <w:lvlJc w:val="right"/>
      <w:pPr>
        <w:ind w:left="1433" w:hanging="440"/>
      </w:pPr>
    </w:lvl>
    <w:lvl w:ilvl="3" w:tplc="FFFFFFFF" w:tentative="1">
      <w:start w:val="1"/>
      <w:numFmt w:val="decimal"/>
      <w:lvlText w:val="%4."/>
      <w:lvlJc w:val="left"/>
      <w:pPr>
        <w:ind w:left="1873" w:hanging="440"/>
      </w:pPr>
    </w:lvl>
    <w:lvl w:ilvl="4" w:tplc="FFFFFFFF" w:tentative="1">
      <w:start w:val="1"/>
      <w:numFmt w:val="lowerLetter"/>
      <w:lvlText w:val="%5)"/>
      <w:lvlJc w:val="left"/>
      <w:pPr>
        <w:ind w:left="2313" w:hanging="440"/>
      </w:pPr>
    </w:lvl>
    <w:lvl w:ilvl="5" w:tplc="FFFFFFFF" w:tentative="1">
      <w:start w:val="1"/>
      <w:numFmt w:val="lowerRoman"/>
      <w:lvlText w:val="%6."/>
      <w:lvlJc w:val="right"/>
      <w:pPr>
        <w:ind w:left="2753" w:hanging="440"/>
      </w:pPr>
    </w:lvl>
    <w:lvl w:ilvl="6" w:tplc="FFFFFFFF" w:tentative="1">
      <w:start w:val="1"/>
      <w:numFmt w:val="decimal"/>
      <w:lvlText w:val="%7."/>
      <w:lvlJc w:val="left"/>
      <w:pPr>
        <w:ind w:left="3193" w:hanging="440"/>
      </w:pPr>
    </w:lvl>
    <w:lvl w:ilvl="7" w:tplc="FFFFFFFF" w:tentative="1">
      <w:start w:val="1"/>
      <w:numFmt w:val="lowerLetter"/>
      <w:lvlText w:val="%8)"/>
      <w:lvlJc w:val="left"/>
      <w:pPr>
        <w:ind w:left="3633" w:hanging="440"/>
      </w:pPr>
    </w:lvl>
    <w:lvl w:ilvl="8" w:tplc="FFFFFFFF" w:tentative="1">
      <w:start w:val="1"/>
      <w:numFmt w:val="lowerRoman"/>
      <w:lvlText w:val="%9."/>
      <w:lvlJc w:val="right"/>
      <w:pPr>
        <w:ind w:left="4073" w:hanging="440"/>
      </w:pPr>
    </w:lvl>
  </w:abstractNum>
  <w:abstractNum w:abstractNumId="32" w15:restartNumberingAfterBreak="0">
    <w:nsid w:val="732C2787"/>
    <w:multiLevelType w:val="hybridMultilevel"/>
    <w:tmpl w:val="3712089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3" w15:restartNumberingAfterBreak="0">
    <w:nsid w:val="76D22B6E"/>
    <w:multiLevelType w:val="multilevel"/>
    <w:tmpl w:val="A10E2D8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4" w15:restartNumberingAfterBreak="0">
    <w:nsid w:val="77B95374"/>
    <w:multiLevelType w:val="hybridMultilevel"/>
    <w:tmpl w:val="6B58A474"/>
    <w:lvl w:ilvl="0" w:tplc="F90E5A52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CB20EF3"/>
    <w:multiLevelType w:val="hybridMultilevel"/>
    <w:tmpl w:val="6902DAB6"/>
    <w:lvl w:ilvl="0" w:tplc="E2D81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EAE3EF4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8"/>
  </w:num>
  <w:num w:numId="2">
    <w:abstractNumId w:val="0"/>
  </w:num>
  <w:num w:numId="3">
    <w:abstractNumId w:val="21"/>
  </w:num>
  <w:num w:numId="4">
    <w:abstractNumId w:val="23"/>
  </w:num>
  <w:num w:numId="5">
    <w:abstractNumId w:val="25"/>
  </w:num>
  <w:num w:numId="6">
    <w:abstractNumId w:val="24"/>
  </w:num>
  <w:num w:numId="7">
    <w:abstractNumId w:val="22"/>
  </w:num>
  <w:num w:numId="8">
    <w:abstractNumId w:val="34"/>
  </w:num>
  <w:num w:numId="9">
    <w:abstractNumId w:val="2"/>
  </w:num>
  <w:num w:numId="10">
    <w:abstractNumId w:val="12"/>
  </w:num>
  <w:num w:numId="11">
    <w:abstractNumId w:val="7"/>
  </w:num>
  <w:num w:numId="12">
    <w:abstractNumId w:val="20"/>
  </w:num>
  <w:num w:numId="13">
    <w:abstractNumId w:val="11"/>
  </w:num>
  <w:num w:numId="14">
    <w:abstractNumId w:val="31"/>
  </w:num>
  <w:num w:numId="15">
    <w:abstractNumId w:val="16"/>
  </w:num>
  <w:num w:numId="16">
    <w:abstractNumId w:val="6"/>
  </w:num>
  <w:num w:numId="17">
    <w:abstractNumId w:val="36"/>
  </w:num>
  <w:num w:numId="18">
    <w:abstractNumId w:val="35"/>
  </w:num>
  <w:num w:numId="19">
    <w:abstractNumId w:val="5"/>
  </w:num>
  <w:num w:numId="20">
    <w:abstractNumId w:val="15"/>
  </w:num>
  <w:num w:numId="21">
    <w:abstractNumId w:val="17"/>
  </w:num>
  <w:num w:numId="22">
    <w:abstractNumId w:val="14"/>
  </w:num>
  <w:num w:numId="23">
    <w:abstractNumId w:val="33"/>
  </w:num>
  <w:num w:numId="24">
    <w:abstractNumId w:val="28"/>
  </w:num>
  <w:num w:numId="25">
    <w:abstractNumId w:val="13"/>
  </w:num>
  <w:num w:numId="26">
    <w:abstractNumId w:val="18"/>
  </w:num>
  <w:num w:numId="27">
    <w:abstractNumId w:val="9"/>
  </w:num>
  <w:num w:numId="28">
    <w:abstractNumId w:val="10"/>
  </w:num>
  <w:num w:numId="29">
    <w:abstractNumId w:val="4"/>
  </w:num>
  <w:num w:numId="30">
    <w:abstractNumId w:val="30"/>
  </w:num>
  <w:num w:numId="31">
    <w:abstractNumId w:val="3"/>
  </w:num>
  <w:num w:numId="32">
    <w:abstractNumId w:val="27"/>
  </w:num>
  <w:num w:numId="33">
    <w:abstractNumId w:val="19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29"/>
  </w:num>
  <w:num w:numId="37">
    <w:abstractNumId w:val="32"/>
  </w:num>
  <w:num w:numId="38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62"/>
    <w:rsid w:val="00002F45"/>
    <w:rsid w:val="000048ED"/>
    <w:rsid w:val="00006083"/>
    <w:rsid w:val="00011355"/>
    <w:rsid w:val="000124C6"/>
    <w:rsid w:val="0001457C"/>
    <w:rsid w:val="00020121"/>
    <w:rsid w:val="00020E25"/>
    <w:rsid w:val="00021FC0"/>
    <w:rsid w:val="00023F41"/>
    <w:rsid w:val="00025099"/>
    <w:rsid w:val="000279C9"/>
    <w:rsid w:val="00041A45"/>
    <w:rsid w:val="00043918"/>
    <w:rsid w:val="00045653"/>
    <w:rsid w:val="00046382"/>
    <w:rsid w:val="000515CC"/>
    <w:rsid w:val="00052740"/>
    <w:rsid w:val="00053BB4"/>
    <w:rsid w:val="00065804"/>
    <w:rsid w:val="000734BD"/>
    <w:rsid w:val="00080EA2"/>
    <w:rsid w:val="00081C85"/>
    <w:rsid w:val="000838DE"/>
    <w:rsid w:val="00085488"/>
    <w:rsid w:val="0009458C"/>
    <w:rsid w:val="00096315"/>
    <w:rsid w:val="00096C6C"/>
    <w:rsid w:val="00097D58"/>
    <w:rsid w:val="000B0ADE"/>
    <w:rsid w:val="000B2FD1"/>
    <w:rsid w:val="000B336A"/>
    <w:rsid w:val="000B33FF"/>
    <w:rsid w:val="000B5893"/>
    <w:rsid w:val="000C1CF3"/>
    <w:rsid w:val="000C5FD4"/>
    <w:rsid w:val="000C7A78"/>
    <w:rsid w:val="000C7AB1"/>
    <w:rsid w:val="000D2330"/>
    <w:rsid w:val="000D5615"/>
    <w:rsid w:val="000D7F21"/>
    <w:rsid w:val="000F02C3"/>
    <w:rsid w:val="000F0C08"/>
    <w:rsid w:val="000F25BC"/>
    <w:rsid w:val="000F60F2"/>
    <w:rsid w:val="00101756"/>
    <w:rsid w:val="00107867"/>
    <w:rsid w:val="0011071F"/>
    <w:rsid w:val="00110F1C"/>
    <w:rsid w:val="00112F27"/>
    <w:rsid w:val="001202CC"/>
    <w:rsid w:val="00121589"/>
    <w:rsid w:val="00122F25"/>
    <w:rsid w:val="00132EFF"/>
    <w:rsid w:val="0013612D"/>
    <w:rsid w:val="00140AF6"/>
    <w:rsid w:val="001421C4"/>
    <w:rsid w:val="0014337A"/>
    <w:rsid w:val="0014494D"/>
    <w:rsid w:val="00151657"/>
    <w:rsid w:val="0015435F"/>
    <w:rsid w:val="001556A4"/>
    <w:rsid w:val="00156789"/>
    <w:rsid w:val="00170F5F"/>
    <w:rsid w:val="00177075"/>
    <w:rsid w:val="001829A5"/>
    <w:rsid w:val="0018310B"/>
    <w:rsid w:val="0018721F"/>
    <w:rsid w:val="00192592"/>
    <w:rsid w:val="001A0A3A"/>
    <w:rsid w:val="001A180F"/>
    <w:rsid w:val="001A1B89"/>
    <w:rsid w:val="001A6085"/>
    <w:rsid w:val="001B273C"/>
    <w:rsid w:val="001C0979"/>
    <w:rsid w:val="001C0E03"/>
    <w:rsid w:val="001C5B60"/>
    <w:rsid w:val="001C6804"/>
    <w:rsid w:val="001C68E4"/>
    <w:rsid w:val="001D0045"/>
    <w:rsid w:val="001D056D"/>
    <w:rsid w:val="001D0711"/>
    <w:rsid w:val="001D4C40"/>
    <w:rsid w:val="001D4FF7"/>
    <w:rsid w:val="001D5D3E"/>
    <w:rsid w:val="001E02E2"/>
    <w:rsid w:val="001E4BCD"/>
    <w:rsid w:val="002008BC"/>
    <w:rsid w:val="00205590"/>
    <w:rsid w:val="00205955"/>
    <w:rsid w:val="00206F41"/>
    <w:rsid w:val="0021515A"/>
    <w:rsid w:val="00227DBC"/>
    <w:rsid w:val="00230273"/>
    <w:rsid w:val="002364C3"/>
    <w:rsid w:val="002377BB"/>
    <w:rsid w:val="0024430F"/>
    <w:rsid w:val="00244DA8"/>
    <w:rsid w:val="002457EB"/>
    <w:rsid w:val="002511DE"/>
    <w:rsid w:val="00252830"/>
    <w:rsid w:val="00256794"/>
    <w:rsid w:val="00263832"/>
    <w:rsid w:val="00265CF7"/>
    <w:rsid w:val="0027657A"/>
    <w:rsid w:val="00282FF7"/>
    <w:rsid w:val="0028323C"/>
    <w:rsid w:val="00286C0B"/>
    <w:rsid w:val="00287D80"/>
    <w:rsid w:val="002938F6"/>
    <w:rsid w:val="002A513A"/>
    <w:rsid w:val="002A5191"/>
    <w:rsid w:val="002A6BD6"/>
    <w:rsid w:val="002A6BF9"/>
    <w:rsid w:val="002A70D0"/>
    <w:rsid w:val="002B2E18"/>
    <w:rsid w:val="002B6492"/>
    <w:rsid w:val="002C1270"/>
    <w:rsid w:val="002C1D2C"/>
    <w:rsid w:val="002C26D9"/>
    <w:rsid w:val="002D0F8F"/>
    <w:rsid w:val="002D571C"/>
    <w:rsid w:val="002D582C"/>
    <w:rsid w:val="002D5D4D"/>
    <w:rsid w:val="002E04A4"/>
    <w:rsid w:val="002E23F3"/>
    <w:rsid w:val="002E5A9D"/>
    <w:rsid w:val="002E640E"/>
    <w:rsid w:val="002E665A"/>
    <w:rsid w:val="002E700F"/>
    <w:rsid w:val="002E75F7"/>
    <w:rsid w:val="002F0062"/>
    <w:rsid w:val="002F5F91"/>
    <w:rsid w:val="002F63C6"/>
    <w:rsid w:val="002F65E1"/>
    <w:rsid w:val="00302C0B"/>
    <w:rsid w:val="003055E2"/>
    <w:rsid w:val="00314478"/>
    <w:rsid w:val="003165DD"/>
    <w:rsid w:val="003167C2"/>
    <w:rsid w:val="00317AC7"/>
    <w:rsid w:val="0032038C"/>
    <w:rsid w:val="00322651"/>
    <w:rsid w:val="00323418"/>
    <w:rsid w:val="003244B8"/>
    <w:rsid w:val="00327A3A"/>
    <w:rsid w:val="00333A6A"/>
    <w:rsid w:val="00336D44"/>
    <w:rsid w:val="00341900"/>
    <w:rsid w:val="003468D1"/>
    <w:rsid w:val="003535FA"/>
    <w:rsid w:val="003539B3"/>
    <w:rsid w:val="0035498E"/>
    <w:rsid w:val="00362C4A"/>
    <w:rsid w:val="00364B70"/>
    <w:rsid w:val="00365582"/>
    <w:rsid w:val="00366938"/>
    <w:rsid w:val="00375B11"/>
    <w:rsid w:val="0037622B"/>
    <w:rsid w:val="003768B9"/>
    <w:rsid w:val="0037745D"/>
    <w:rsid w:val="00385990"/>
    <w:rsid w:val="003865BA"/>
    <w:rsid w:val="0038795E"/>
    <w:rsid w:val="00391151"/>
    <w:rsid w:val="00394321"/>
    <w:rsid w:val="00396978"/>
    <w:rsid w:val="003A0F82"/>
    <w:rsid w:val="003A261F"/>
    <w:rsid w:val="003A4822"/>
    <w:rsid w:val="003B2252"/>
    <w:rsid w:val="003B3321"/>
    <w:rsid w:val="003B443B"/>
    <w:rsid w:val="003B5FCC"/>
    <w:rsid w:val="003B6A0F"/>
    <w:rsid w:val="003B711E"/>
    <w:rsid w:val="003C2EB7"/>
    <w:rsid w:val="003D46A9"/>
    <w:rsid w:val="003D5AB9"/>
    <w:rsid w:val="003D7A00"/>
    <w:rsid w:val="003E237A"/>
    <w:rsid w:val="003E3B2D"/>
    <w:rsid w:val="003E4250"/>
    <w:rsid w:val="003E4DFE"/>
    <w:rsid w:val="003E6110"/>
    <w:rsid w:val="003F154E"/>
    <w:rsid w:val="003F292C"/>
    <w:rsid w:val="003F2D98"/>
    <w:rsid w:val="003F3F5A"/>
    <w:rsid w:val="003F4B07"/>
    <w:rsid w:val="003F6056"/>
    <w:rsid w:val="003F6D6F"/>
    <w:rsid w:val="00401952"/>
    <w:rsid w:val="00403BB5"/>
    <w:rsid w:val="00404301"/>
    <w:rsid w:val="00413BB7"/>
    <w:rsid w:val="0041411E"/>
    <w:rsid w:val="004155B7"/>
    <w:rsid w:val="00415FE5"/>
    <w:rsid w:val="00417354"/>
    <w:rsid w:val="0042243A"/>
    <w:rsid w:val="0042290D"/>
    <w:rsid w:val="00423059"/>
    <w:rsid w:val="00423E5B"/>
    <w:rsid w:val="00424524"/>
    <w:rsid w:val="0042492E"/>
    <w:rsid w:val="00424A62"/>
    <w:rsid w:val="00431381"/>
    <w:rsid w:val="00435306"/>
    <w:rsid w:val="0043579B"/>
    <w:rsid w:val="00441260"/>
    <w:rsid w:val="00447720"/>
    <w:rsid w:val="004477D5"/>
    <w:rsid w:val="00454401"/>
    <w:rsid w:val="00454F62"/>
    <w:rsid w:val="00455283"/>
    <w:rsid w:val="0045636E"/>
    <w:rsid w:val="004568D2"/>
    <w:rsid w:val="00457A1F"/>
    <w:rsid w:val="004616CB"/>
    <w:rsid w:val="004635A4"/>
    <w:rsid w:val="00463CCD"/>
    <w:rsid w:val="0047358F"/>
    <w:rsid w:val="00473AD0"/>
    <w:rsid w:val="00476746"/>
    <w:rsid w:val="0048251C"/>
    <w:rsid w:val="00482ABE"/>
    <w:rsid w:val="00483400"/>
    <w:rsid w:val="00483C5A"/>
    <w:rsid w:val="00486A71"/>
    <w:rsid w:val="00486FAA"/>
    <w:rsid w:val="00487FB0"/>
    <w:rsid w:val="004916E6"/>
    <w:rsid w:val="004918E1"/>
    <w:rsid w:val="00494702"/>
    <w:rsid w:val="004A2F17"/>
    <w:rsid w:val="004A3EC0"/>
    <w:rsid w:val="004A628F"/>
    <w:rsid w:val="004A65A7"/>
    <w:rsid w:val="004B29CF"/>
    <w:rsid w:val="004B3044"/>
    <w:rsid w:val="004B63F0"/>
    <w:rsid w:val="004C7DA5"/>
    <w:rsid w:val="004D3512"/>
    <w:rsid w:val="004D453C"/>
    <w:rsid w:val="004D5288"/>
    <w:rsid w:val="004E1781"/>
    <w:rsid w:val="004E2D17"/>
    <w:rsid w:val="004E7C2F"/>
    <w:rsid w:val="004F45F6"/>
    <w:rsid w:val="005005BF"/>
    <w:rsid w:val="00501432"/>
    <w:rsid w:val="005017DC"/>
    <w:rsid w:val="005072BC"/>
    <w:rsid w:val="005107BE"/>
    <w:rsid w:val="00511984"/>
    <w:rsid w:val="005124BB"/>
    <w:rsid w:val="00512676"/>
    <w:rsid w:val="00516F86"/>
    <w:rsid w:val="00517756"/>
    <w:rsid w:val="00530C84"/>
    <w:rsid w:val="005313B0"/>
    <w:rsid w:val="00533BC1"/>
    <w:rsid w:val="00536077"/>
    <w:rsid w:val="00546042"/>
    <w:rsid w:val="005470B1"/>
    <w:rsid w:val="005517AB"/>
    <w:rsid w:val="005517FF"/>
    <w:rsid w:val="00553EDC"/>
    <w:rsid w:val="00555488"/>
    <w:rsid w:val="0055575C"/>
    <w:rsid w:val="0056177F"/>
    <w:rsid w:val="0056514B"/>
    <w:rsid w:val="005713BB"/>
    <w:rsid w:val="00573BA2"/>
    <w:rsid w:val="00576A87"/>
    <w:rsid w:val="00582739"/>
    <w:rsid w:val="00582AC2"/>
    <w:rsid w:val="00592E36"/>
    <w:rsid w:val="005938B2"/>
    <w:rsid w:val="00594225"/>
    <w:rsid w:val="00595AEB"/>
    <w:rsid w:val="005A1FF8"/>
    <w:rsid w:val="005A5DBF"/>
    <w:rsid w:val="005B0AD5"/>
    <w:rsid w:val="005B4247"/>
    <w:rsid w:val="005B7E44"/>
    <w:rsid w:val="005C0FAE"/>
    <w:rsid w:val="005C5D28"/>
    <w:rsid w:val="005E005C"/>
    <w:rsid w:val="005E49C9"/>
    <w:rsid w:val="005F1090"/>
    <w:rsid w:val="005F114D"/>
    <w:rsid w:val="005F2015"/>
    <w:rsid w:val="0061027A"/>
    <w:rsid w:val="00614B39"/>
    <w:rsid w:val="00621E9C"/>
    <w:rsid w:val="00625165"/>
    <w:rsid w:val="00626F81"/>
    <w:rsid w:val="00627B63"/>
    <w:rsid w:val="00631A1D"/>
    <w:rsid w:val="00632454"/>
    <w:rsid w:val="00632476"/>
    <w:rsid w:val="00642BA8"/>
    <w:rsid w:val="00650532"/>
    <w:rsid w:val="0065055A"/>
    <w:rsid w:val="00650ECF"/>
    <w:rsid w:val="00651508"/>
    <w:rsid w:val="00651860"/>
    <w:rsid w:val="006679CC"/>
    <w:rsid w:val="00671998"/>
    <w:rsid w:val="00680EFD"/>
    <w:rsid w:val="006908DB"/>
    <w:rsid w:val="00694858"/>
    <w:rsid w:val="006A02D2"/>
    <w:rsid w:val="006A18B4"/>
    <w:rsid w:val="006A2AD1"/>
    <w:rsid w:val="006A328D"/>
    <w:rsid w:val="006A4146"/>
    <w:rsid w:val="006A54E4"/>
    <w:rsid w:val="006B2C3C"/>
    <w:rsid w:val="006B320D"/>
    <w:rsid w:val="006B696B"/>
    <w:rsid w:val="006C1288"/>
    <w:rsid w:val="006C19FB"/>
    <w:rsid w:val="006C32DE"/>
    <w:rsid w:val="006D106D"/>
    <w:rsid w:val="006D1A6F"/>
    <w:rsid w:val="006D425F"/>
    <w:rsid w:val="006D62CB"/>
    <w:rsid w:val="006D755F"/>
    <w:rsid w:val="006E02A2"/>
    <w:rsid w:val="006E19E8"/>
    <w:rsid w:val="006E1A27"/>
    <w:rsid w:val="006E7080"/>
    <w:rsid w:val="006E7436"/>
    <w:rsid w:val="006F38B5"/>
    <w:rsid w:val="006F5D58"/>
    <w:rsid w:val="006F64F2"/>
    <w:rsid w:val="00703ACA"/>
    <w:rsid w:val="00703C5E"/>
    <w:rsid w:val="00705616"/>
    <w:rsid w:val="00716B0C"/>
    <w:rsid w:val="00720664"/>
    <w:rsid w:val="007239C8"/>
    <w:rsid w:val="0072483A"/>
    <w:rsid w:val="00725431"/>
    <w:rsid w:val="00727159"/>
    <w:rsid w:val="00730EFF"/>
    <w:rsid w:val="00740559"/>
    <w:rsid w:val="007412C1"/>
    <w:rsid w:val="00747681"/>
    <w:rsid w:val="00752456"/>
    <w:rsid w:val="007530ED"/>
    <w:rsid w:val="007533CB"/>
    <w:rsid w:val="00760DCB"/>
    <w:rsid w:val="00766BE5"/>
    <w:rsid w:val="00772977"/>
    <w:rsid w:val="00773CBE"/>
    <w:rsid w:val="007744CC"/>
    <w:rsid w:val="007826EF"/>
    <w:rsid w:val="00782DFA"/>
    <w:rsid w:val="00782EDA"/>
    <w:rsid w:val="00790BB2"/>
    <w:rsid w:val="0079407E"/>
    <w:rsid w:val="00796B0A"/>
    <w:rsid w:val="007A35B4"/>
    <w:rsid w:val="007A4E55"/>
    <w:rsid w:val="007A71D9"/>
    <w:rsid w:val="007C1994"/>
    <w:rsid w:val="007D148B"/>
    <w:rsid w:val="007D62CD"/>
    <w:rsid w:val="007D75D8"/>
    <w:rsid w:val="007E1AB7"/>
    <w:rsid w:val="007E20E5"/>
    <w:rsid w:val="007F0AE9"/>
    <w:rsid w:val="007F6A63"/>
    <w:rsid w:val="00805FF2"/>
    <w:rsid w:val="00811157"/>
    <w:rsid w:val="00811709"/>
    <w:rsid w:val="00817328"/>
    <w:rsid w:val="00820412"/>
    <w:rsid w:val="0083632C"/>
    <w:rsid w:val="00837EF6"/>
    <w:rsid w:val="00841013"/>
    <w:rsid w:val="0085204D"/>
    <w:rsid w:val="00855024"/>
    <w:rsid w:val="008567E1"/>
    <w:rsid w:val="00860254"/>
    <w:rsid w:val="008672D9"/>
    <w:rsid w:val="00874A68"/>
    <w:rsid w:val="00882093"/>
    <w:rsid w:val="00885216"/>
    <w:rsid w:val="00886684"/>
    <w:rsid w:val="008A0464"/>
    <w:rsid w:val="008A5B59"/>
    <w:rsid w:val="008B117D"/>
    <w:rsid w:val="008B2D24"/>
    <w:rsid w:val="008B5FD3"/>
    <w:rsid w:val="008B6692"/>
    <w:rsid w:val="008C13B0"/>
    <w:rsid w:val="008C2F91"/>
    <w:rsid w:val="008C3711"/>
    <w:rsid w:val="008D27BC"/>
    <w:rsid w:val="008D5E24"/>
    <w:rsid w:val="008D706E"/>
    <w:rsid w:val="008D7602"/>
    <w:rsid w:val="008E1432"/>
    <w:rsid w:val="008E2015"/>
    <w:rsid w:val="008E2D5B"/>
    <w:rsid w:val="008E5139"/>
    <w:rsid w:val="008E7F51"/>
    <w:rsid w:val="008F1D27"/>
    <w:rsid w:val="008F283D"/>
    <w:rsid w:val="008F592A"/>
    <w:rsid w:val="008F7544"/>
    <w:rsid w:val="009068D7"/>
    <w:rsid w:val="009118F2"/>
    <w:rsid w:val="009125D1"/>
    <w:rsid w:val="00913247"/>
    <w:rsid w:val="00921A51"/>
    <w:rsid w:val="009235A8"/>
    <w:rsid w:val="009311F3"/>
    <w:rsid w:val="009314CB"/>
    <w:rsid w:val="00933A12"/>
    <w:rsid w:val="009442DD"/>
    <w:rsid w:val="009444C9"/>
    <w:rsid w:val="009529F5"/>
    <w:rsid w:val="00954764"/>
    <w:rsid w:val="00956CD2"/>
    <w:rsid w:val="00957AF0"/>
    <w:rsid w:val="00961054"/>
    <w:rsid w:val="00961741"/>
    <w:rsid w:val="009641C4"/>
    <w:rsid w:val="00975851"/>
    <w:rsid w:val="009762BF"/>
    <w:rsid w:val="0098193D"/>
    <w:rsid w:val="009834CF"/>
    <w:rsid w:val="00983B27"/>
    <w:rsid w:val="009852BF"/>
    <w:rsid w:val="0098653C"/>
    <w:rsid w:val="00986AAB"/>
    <w:rsid w:val="009936EE"/>
    <w:rsid w:val="00993987"/>
    <w:rsid w:val="009945DF"/>
    <w:rsid w:val="00994C30"/>
    <w:rsid w:val="009A3189"/>
    <w:rsid w:val="009A5C35"/>
    <w:rsid w:val="009A7F77"/>
    <w:rsid w:val="009B0135"/>
    <w:rsid w:val="009B0FA7"/>
    <w:rsid w:val="009C438C"/>
    <w:rsid w:val="009C64DB"/>
    <w:rsid w:val="009D3226"/>
    <w:rsid w:val="009E22F8"/>
    <w:rsid w:val="009E2815"/>
    <w:rsid w:val="009E36B9"/>
    <w:rsid w:val="009E4D59"/>
    <w:rsid w:val="009E5331"/>
    <w:rsid w:val="009F1404"/>
    <w:rsid w:val="009F170A"/>
    <w:rsid w:val="009F30F5"/>
    <w:rsid w:val="009F707D"/>
    <w:rsid w:val="009F79F5"/>
    <w:rsid w:val="00A0644A"/>
    <w:rsid w:val="00A06D00"/>
    <w:rsid w:val="00A10491"/>
    <w:rsid w:val="00A12FC8"/>
    <w:rsid w:val="00A13AFD"/>
    <w:rsid w:val="00A1510F"/>
    <w:rsid w:val="00A205E9"/>
    <w:rsid w:val="00A217E0"/>
    <w:rsid w:val="00A30409"/>
    <w:rsid w:val="00A366C2"/>
    <w:rsid w:val="00A370B0"/>
    <w:rsid w:val="00A37C6D"/>
    <w:rsid w:val="00A400A5"/>
    <w:rsid w:val="00A41CA2"/>
    <w:rsid w:val="00A43B75"/>
    <w:rsid w:val="00A45B34"/>
    <w:rsid w:val="00A52156"/>
    <w:rsid w:val="00A539A0"/>
    <w:rsid w:val="00A54D46"/>
    <w:rsid w:val="00A5533C"/>
    <w:rsid w:val="00A6387C"/>
    <w:rsid w:val="00A703F0"/>
    <w:rsid w:val="00A731EA"/>
    <w:rsid w:val="00A753B2"/>
    <w:rsid w:val="00A75AC6"/>
    <w:rsid w:val="00A80EF3"/>
    <w:rsid w:val="00A82A81"/>
    <w:rsid w:val="00A8465C"/>
    <w:rsid w:val="00A84F0F"/>
    <w:rsid w:val="00A907FB"/>
    <w:rsid w:val="00A922DA"/>
    <w:rsid w:val="00A9554D"/>
    <w:rsid w:val="00AA4D35"/>
    <w:rsid w:val="00AA71DD"/>
    <w:rsid w:val="00AB72A6"/>
    <w:rsid w:val="00AC1657"/>
    <w:rsid w:val="00AC4B2A"/>
    <w:rsid w:val="00AC4EA3"/>
    <w:rsid w:val="00AC68D8"/>
    <w:rsid w:val="00AC77E8"/>
    <w:rsid w:val="00AC7880"/>
    <w:rsid w:val="00AC7C1E"/>
    <w:rsid w:val="00AD1B91"/>
    <w:rsid w:val="00AD2FC3"/>
    <w:rsid w:val="00AD7EA1"/>
    <w:rsid w:val="00AE3F57"/>
    <w:rsid w:val="00AE5DC7"/>
    <w:rsid w:val="00AE6C49"/>
    <w:rsid w:val="00AE7018"/>
    <w:rsid w:val="00AF1F4B"/>
    <w:rsid w:val="00AF23AF"/>
    <w:rsid w:val="00AF4CDE"/>
    <w:rsid w:val="00B01062"/>
    <w:rsid w:val="00B05652"/>
    <w:rsid w:val="00B17C1F"/>
    <w:rsid w:val="00B208DF"/>
    <w:rsid w:val="00B2124A"/>
    <w:rsid w:val="00B25407"/>
    <w:rsid w:val="00B266CE"/>
    <w:rsid w:val="00B26999"/>
    <w:rsid w:val="00B274A4"/>
    <w:rsid w:val="00B278F1"/>
    <w:rsid w:val="00B27A04"/>
    <w:rsid w:val="00B371B0"/>
    <w:rsid w:val="00B377C3"/>
    <w:rsid w:val="00B412AC"/>
    <w:rsid w:val="00B42F41"/>
    <w:rsid w:val="00B47BCA"/>
    <w:rsid w:val="00B50760"/>
    <w:rsid w:val="00B51098"/>
    <w:rsid w:val="00B543A8"/>
    <w:rsid w:val="00B55973"/>
    <w:rsid w:val="00B62EFE"/>
    <w:rsid w:val="00B66029"/>
    <w:rsid w:val="00B70E04"/>
    <w:rsid w:val="00B753EF"/>
    <w:rsid w:val="00B81186"/>
    <w:rsid w:val="00B920AA"/>
    <w:rsid w:val="00B936ED"/>
    <w:rsid w:val="00B93FA7"/>
    <w:rsid w:val="00B9443C"/>
    <w:rsid w:val="00B951C5"/>
    <w:rsid w:val="00B97F6E"/>
    <w:rsid w:val="00BB6438"/>
    <w:rsid w:val="00BB7401"/>
    <w:rsid w:val="00BB7BCF"/>
    <w:rsid w:val="00BC00D2"/>
    <w:rsid w:val="00BC5DA9"/>
    <w:rsid w:val="00BC671C"/>
    <w:rsid w:val="00BD03C2"/>
    <w:rsid w:val="00BD265E"/>
    <w:rsid w:val="00BD3D0A"/>
    <w:rsid w:val="00BE2FFA"/>
    <w:rsid w:val="00BE30BE"/>
    <w:rsid w:val="00BE446C"/>
    <w:rsid w:val="00BE4F88"/>
    <w:rsid w:val="00BE58E0"/>
    <w:rsid w:val="00BF11A4"/>
    <w:rsid w:val="00BF4739"/>
    <w:rsid w:val="00BF4AB4"/>
    <w:rsid w:val="00BF4E88"/>
    <w:rsid w:val="00C00427"/>
    <w:rsid w:val="00C01B7E"/>
    <w:rsid w:val="00C14DA3"/>
    <w:rsid w:val="00C201EC"/>
    <w:rsid w:val="00C21F82"/>
    <w:rsid w:val="00C23E3E"/>
    <w:rsid w:val="00C249D5"/>
    <w:rsid w:val="00C26DE4"/>
    <w:rsid w:val="00C318A9"/>
    <w:rsid w:val="00C36022"/>
    <w:rsid w:val="00C37A6C"/>
    <w:rsid w:val="00C417E1"/>
    <w:rsid w:val="00C43ABA"/>
    <w:rsid w:val="00C4599C"/>
    <w:rsid w:val="00C45DD8"/>
    <w:rsid w:val="00C460AD"/>
    <w:rsid w:val="00C465FE"/>
    <w:rsid w:val="00C51D61"/>
    <w:rsid w:val="00C52949"/>
    <w:rsid w:val="00C568C8"/>
    <w:rsid w:val="00C56D09"/>
    <w:rsid w:val="00C606F9"/>
    <w:rsid w:val="00C6231C"/>
    <w:rsid w:val="00C6705A"/>
    <w:rsid w:val="00C679E6"/>
    <w:rsid w:val="00C7409E"/>
    <w:rsid w:val="00C76204"/>
    <w:rsid w:val="00C82AA5"/>
    <w:rsid w:val="00C86D33"/>
    <w:rsid w:val="00C87F69"/>
    <w:rsid w:val="00C9095F"/>
    <w:rsid w:val="00C931F0"/>
    <w:rsid w:val="00C93E53"/>
    <w:rsid w:val="00CA16D2"/>
    <w:rsid w:val="00CA3C4C"/>
    <w:rsid w:val="00CA48DC"/>
    <w:rsid w:val="00CA49B6"/>
    <w:rsid w:val="00CA5EF7"/>
    <w:rsid w:val="00CB0149"/>
    <w:rsid w:val="00CB2E01"/>
    <w:rsid w:val="00CB6055"/>
    <w:rsid w:val="00CC08C7"/>
    <w:rsid w:val="00CD2EDB"/>
    <w:rsid w:val="00CD6772"/>
    <w:rsid w:val="00CE1DCF"/>
    <w:rsid w:val="00CE326E"/>
    <w:rsid w:val="00CE788C"/>
    <w:rsid w:val="00CE7D89"/>
    <w:rsid w:val="00CF2669"/>
    <w:rsid w:val="00CF43BC"/>
    <w:rsid w:val="00CF747F"/>
    <w:rsid w:val="00D06668"/>
    <w:rsid w:val="00D0671B"/>
    <w:rsid w:val="00D117E7"/>
    <w:rsid w:val="00D13266"/>
    <w:rsid w:val="00D2168B"/>
    <w:rsid w:val="00D33F91"/>
    <w:rsid w:val="00D44A7D"/>
    <w:rsid w:val="00D44EDB"/>
    <w:rsid w:val="00D459E5"/>
    <w:rsid w:val="00D474ED"/>
    <w:rsid w:val="00D47C0A"/>
    <w:rsid w:val="00D52600"/>
    <w:rsid w:val="00D54088"/>
    <w:rsid w:val="00D65213"/>
    <w:rsid w:val="00D6532D"/>
    <w:rsid w:val="00D714EC"/>
    <w:rsid w:val="00D71B92"/>
    <w:rsid w:val="00D73C34"/>
    <w:rsid w:val="00D7558E"/>
    <w:rsid w:val="00D76B4C"/>
    <w:rsid w:val="00D77F38"/>
    <w:rsid w:val="00D83590"/>
    <w:rsid w:val="00D86E21"/>
    <w:rsid w:val="00D96640"/>
    <w:rsid w:val="00D97FDA"/>
    <w:rsid w:val="00DA28DC"/>
    <w:rsid w:val="00DA596B"/>
    <w:rsid w:val="00DB4040"/>
    <w:rsid w:val="00DB5149"/>
    <w:rsid w:val="00DB67C4"/>
    <w:rsid w:val="00DC0226"/>
    <w:rsid w:val="00DC1818"/>
    <w:rsid w:val="00DC3FB8"/>
    <w:rsid w:val="00DD1C6A"/>
    <w:rsid w:val="00DD26FD"/>
    <w:rsid w:val="00DD4AC3"/>
    <w:rsid w:val="00DD5C5F"/>
    <w:rsid w:val="00DE01A1"/>
    <w:rsid w:val="00DE18B9"/>
    <w:rsid w:val="00DE34E7"/>
    <w:rsid w:val="00DE7B08"/>
    <w:rsid w:val="00DF163B"/>
    <w:rsid w:val="00DF301E"/>
    <w:rsid w:val="00DF35E5"/>
    <w:rsid w:val="00DF4A94"/>
    <w:rsid w:val="00E04B56"/>
    <w:rsid w:val="00E12285"/>
    <w:rsid w:val="00E1273C"/>
    <w:rsid w:val="00E133A1"/>
    <w:rsid w:val="00E13F68"/>
    <w:rsid w:val="00E175F3"/>
    <w:rsid w:val="00E214B0"/>
    <w:rsid w:val="00E357C6"/>
    <w:rsid w:val="00E412CA"/>
    <w:rsid w:val="00E42748"/>
    <w:rsid w:val="00E478DC"/>
    <w:rsid w:val="00E5159E"/>
    <w:rsid w:val="00E5214B"/>
    <w:rsid w:val="00E53074"/>
    <w:rsid w:val="00E567EE"/>
    <w:rsid w:val="00E70FD5"/>
    <w:rsid w:val="00E727FF"/>
    <w:rsid w:val="00E81C8E"/>
    <w:rsid w:val="00E85267"/>
    <w:rsid w:val="00E85F9E"/>
    <w:rsid w:val="00E92CEC"/>
    <w:rsid w:val="00E9455D"/>
    <w:rsid w:val="00E95095"/>
    <w:rsid w:val="00E95901"/>
    <w:rsid w:val="00EA3FFD"/>
    <w:rsid w:val="00EA6751"/>
    <w:rsid w:val="00EB26B2"/>
    <w:rsid w:val="00EB2970"/>
    <w:rsid w:val="00EB3DCD"/>
    <w:rsid w:val="00EC0C5C"/>
    <w:rsid w:val="00EC700C"/>
    <w:rsid w:val="00ED5395"/>
    <w:rsid w:val="00ED7370"/>
    <w:rsid w:val="00EE001C"/>
    <w:rsid w:val="00EE04D3"/>
    <w:rsid w:val="00EE5D89"/>
    <w:rsid w:val="00EE60CE"/>
    <w:rsid w:val="00EF19EF"/>
    <w:rsid w:val="00EF4332"/>
    <w:rsid w:val="00F027FB"/>
    <w:rsid w:val="00F05F29"/>
    <w:rsid w:val="00F10C46"/>
    <w:rsid w:val="00F10F54"/>
    <w:rsid w:val="00F30F5C"/>
    <w:rsid w:val="00F355C6"/>
    <w:rsid w:val="00F376BD"/>
    <w:rsid w:val="00F412A3"/>
    <w:rsid w:val="00F41FDF"/>
    <w:rsid w:val="00F44313"/>
    <w:rsid w:val="00F4437A"/>
    <w:rsid w:val="00F4547D"/>
    <w:rsid w:val="00F5020C"/>
    <w:rsid w:val="00F53744"/>
    <w:rsid w:val="00F547CE"/>
    <w:rsid w:val="00F54FD8"/>
    <w:rsid w:val="00F55131"/>
    <w:rsid w:val="00F55F50"/>
    <w:rsid w:val="00F64587"/>
    <w:rsid w:val="00F660CD"/>
    <w:rsid w:val="00F81B3C"/>
    <w:rsid w:val="00F81FBC"/>
    <w:rsid w:val="00F82CF9"/>
    <w:rsid w:val="00F83514"/>
    <w:rsid w:val="00F841FE"/>
    <w:rsid w:val="00F84BF8"/>
    <w:rsid w:val="00F86BBE"/>
    <w:rsid w:val="00F930AF"/>
    <w:rsid w:val="00FA099F"/>
    <w:rsid w:val="00FA1BDA"/>
    <w:rsid w:val="00FA2E89"/>
    <w:rsid w:val="00FA316D"/>
    <w:rsid w:val="00FB02DA"/>
    <w:rsid w:val="00FB5F16"/>
    <w:rsid w:val="00FC510D"/>
    <w:rsid w:val="00FC51CF"/>
    <w:rsid w:val="00FD0271"/>
    <w:rsid w:val="00FD5398"/>
    <w:rsid w:val="00FD5D6E"/>
    <w:rsid w:val="00FD669C"/>
    <w:rsid w:val="00FE042E"/>
    <w:rsid w:val="00FE060E"/>
    <w:rsid w:val="00FE1093"/>
    <w:rsid w:val="00FF0F7C"/>
    <w:rsid w:val="00FF369F"/>
    <w:rsid w:val="3D5B415B"/>
    <w:rsid w:val="41327CC6"/>
    <w:rsid w:val="59156CCF"/>
    <w:rsid w:val="689A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3AEF0A"/>
  <w15:docId w15:val="{ABA7B5EC-068C-40FE-B3BA-DEEF8D62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3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936E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43ABA"/>
    <w:pPr>
      <w:spacing w:beforeLines="70" w:before="70" w:afterLines="70" w:after="70" w:line="400" w:lineRule="exact"/>
      <w:outlineLvl w:val="1"/>
    </w:pPr>
    <w:rPr>
      <w:rFonts w:ascii="Cambria" w:eastAsia="黑体" w:hAnsi="Cambria" w:cs="Times New Roman"/>
      <w:bCs/>
      <w:sz w:val="24"/>
      <w:szCs w:val="32"/>
    </w:rPr>
  </w:style>
  <w:style w:type="paragraph" w:styleId="3">
    <w:name w:val="heading 3"/>
    <w:aliases w:val="标题 3 Char Char"/>
    <w:basedOn w:val="a"/>
    <w:next w:val="a"/>
    <w:link w:val="3Char"/>
    <w:unhideWhenUsed/>
    <w:qFormat/>
    <w:rsid w:val="005517A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05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5E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05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5E2"/>
    <w:rPr>
      <w:kern w:val="2"/>
      <w:sz w:val="18"/>
      <w:szCs w:val="18"/>
    </w:rPr>
  </w:style>
  <w:style w:type="table" w:styleId="a5">
    <w:name w:val="Table Grid"/>
    <w:basedOn w:val="a1"/>
    <w:uiPriority w:val="59"/>
    <w:rsid w:val="00305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rsid w:val="005A5DBF"/>
    <w:rPr>
      <w:sz w:val="18"/>
      <w:szCs w:val="18"/>
    </w:rPr>
  </w:style>
  <w:style w:type="character" w:customStyle="1" w:styleId="Char1">
    <w:name w:val="批注框文本 Char"/>
    <w:basedOn w:val="a0"/>
    <w:link w:val="a6"/>
    <w:rsid w:val="005A5DBF"/>
    <w:rPr>
      <w:kern w:val="2"/>
      <w:sz w:val="18"/>
      <w:szCs w:val="18"/>
    </w:rPr>
  </w:style>
  <w:style w:type="paragraph" w:customStyle="1" w:styleId="CharChar2CharCharCharCharCharChar">
    <w:name w:val="Char Char2 Char Char Char Char Char Char"/>
    <w:basedOn w:val="a"/>
    <w:semiHidden/>
    <w:rsid w:val="009C438C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a7">
    <w:name w:val="图标序号"/>
    <w:basedOn w:val="a8"/>
    <w:link w:val="Char2"/>
    <w:qFormat/>
    <w:rsid w:val="00B377C3"/>
    <w:pPr>
      <w:spacing w:afterLines="70" w:after="70" w:line="400" w:lineRule="exact"/>
      <w:ind w:firstLineChars="200" w:firstLine="200"/>
      <w:jc w:val="center"/>
    </w:pPr>
    <w:rPr>
      <w:rFonts w:ascii="宋体" w:eastAsia="仿宋" w:hAnsi="宋体" w:cs="Times New Roman"/>
      <w:sz w:val="24"/>
      <w:szCs w:val="21"/>
    </w:rPr>
  </w:style>
  <w:style w:type="character" w:customStyle="1" w:styleId="Char2">
    <w:name w:val="图标序号 Char"/>
    <w:link w:val="a7"/>
    <w:rsid w:val="00B377C3"/>
    <w:rPr>
      <w:rFonts w:ascii="宋体" w:eastAsia="仿宋" w:hAnsi="宋体" w:cs="Times New Roman"/>
      <w:kern w:val="2"/>
      <w:sz w:val="24"/>
      <w:szCs w:val="21"/>
    </w:rPr>
  </w:style>
  <w:style w:type="paragraph" w:styleId="a8">
    <w:name w:val="No Spacing"/>
    <w:link w:val="Char3"/>
    <w:uiPriority w:val="1"/>
    <w:unhideWhenUsed/>
    <w:qFormat/>
    <w:rsid w:val="00B377C3"/>
    <w:pPr>
      <w:widowControl w:val="0"/>
      <w:jc w:val="both"/>
    </w:pPr>
    <w:rPr>
      <w:kern w:val="2"/>
      <w:sz w:val="21"/>
      <w:szCs w:val="24"/>
    </w:rPr>
  </w:style>
  <w:style w:type="character" w:customStyle="1" w:styleId="20">
    <w:name w:val="标题 2 字符"/>
    <w:basedOn w:val="a0"/>
    <w:semiHidden/>
    <w:rsid w:val="00C43AB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无间隔 Char"/>
    <w:link w:val="a8"/>
    <w:uiPriority w:val="1"/>
    <w:rsid w:val="00C43ABA"/>
    <w:rPr>
      <w:kern w:val="2"/>
      <w:sz w:val="21"/>
      <w:szCs w:val="24"/>
    </w:rPr>
  </w:style>
  <w:style w:type="character" w:customStyle="1" w:styleId="2Char">
    <w:name w:val="标题 2 Char"/>
    <w:link w:val="2"/>
    <w:rsid w:val="00C43ABA"/>
    <w:rPr>
      <w:rFonts w:ascii="Cambria" w:eastAsia="黑体" w:hAnsi="Cambria" w:cs="Times New Roman"/>
      <w:bCs/>
      <w:kern w:val="2"/>
      <w:sz w:val="24"/>
      <w:szCs w:val="32"/>
    </w:rPr>
  </w:style>
  <w:style w:type="paragraph" w:styleId="a9">
    <w:name w:val="List Paragraph"/>
    <w:basedOn w:val="a"/>
    <w:uiPriority w:val="34"/>
    <w:unhideWhenUsed/>
    <w:qFormat/>
    <w:rsid w:val="006679CC"/>
    <w:pPr>
      <w:ind w:firstLineChars="200" w:firstLine="420"/>
    </w:pPr>
  </w:style>
  <w:style w:type="character" w:customStyle="1" w:styleId="3Char">
    <w:name w:val="标题 3 Char"/>
    <w:aliases w:val="标题 3 Char Char Char"/>
    <w:basedOn w:val="a0"/>
    <w:link w:val="3"/>
    <w:semiHidden/>
    <w:rsid w:val="005517AB"/>
    <w:rPr>
      <w:b/>
      <w:bCs/>
      <w:kern w:val="2"/>
      <w:sz w:val="32"/>
      <w:szCs w:val="32"/>
    </w:rPr>
  </w:style>
  <w:style w:type="table" w:customStyle="1" w:styleId="10">
    <w:name w:val="网格型1"/>
    <w:basedOn w:val="a1"/>
    <w:next w:val="a5"/>
    <w:rsid w:val="002E75F7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B936E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numbering" w:customStyle="1" w:styleId="11">
    <w:name w:val="无列表1"/>
    <w:next w:val="a2"/>
    <w:semiHidden/>
    <w:rsid w:val="00B936ED"/>
  </w:style>
  <w:style w:type="paragraph" w:styleId="12">
    <w:name w:val="toc 1"/>
    <w:basedOn w:val="a"/>
    <w:autoRedefine/>
    <w:uiPriority w:val="39"/>
    <w:qFormat/>
    <w:rsid w:val="00B936ED"/>
    <w:pPr>
      <w:widowControl/>
      <w:tabs>
        <w:tab w:val="right" w:leader="dot" w:pos="8303"/>
      </w:tabs>
      <w:spacing w:before="120" w:after="120"/>
    </w:pPr>
    <w:rPr>
      <w:rFonts w:ascii="Times New Roman" w:eastAsia="Times New Roman" w:hAnsi="Times New Roman" w:cs="Times New Roman"/>
      <w:b/>
      <w:bCs/>
      <w:caps/>
      <w:kern w:val="0"/>
      <w:sz w:val="20"/>
      <w:szCs w:val="20"/>
    </w:rPr>
  </w:style>
  <w:style w:type="paragraph" w:styleId="21">
    <w:name w:val="toc 2"/>
    <w:basedOn w:val="12"/>
    <w:autoRedefine/>
    <w:uiPriority w:val="39"/>
    <w:qFormat/>
    <w:rsid w:val="00B936ED"/>
    <w:pPr>
      <w:spacing w:before="0" w:after="0"/>
      <w:ind w:left="160"/>
    </w:pPr>
    <w:rPr>
      <w:b w:val="0"/>
      <w:bCs w:val="0"/>
      <w:caps w:val="0"/>
      <w:smallCaps/>
    </w:rPr>
  </w:style>
  <w:style w:type="paragraph" w:customStyle="1" w:styleId="aa">
    <w:name w:val="公司名"/>
    <w:basedOn w:val="a"/>
    <w:next w:val="a"/>
    <w:rsid w:val="00B936ED"/>
    <w:pPr>
      <w:widowControl/>
      <w:spacing w:before="420" w:after="60" w:line="320" w:lineRule="exact"/>
      <w:jc w:val="left"/>
    </w:pPr>
    <w:rPr>
      <w:rFonts w:ascii="Garamond" w:eastAsia="Times New Roman" w:hAnsi="Garamond" w:cs="Times New Roman"/>
      <w:caps/>
      <w:kern w:val="36"/>
      <w:sz w:val="38"/>
      <w:szCs w:val="20"/>
    </w:rPr>
  </w:style>
  <w:style w:type="paragraph" w:customStyle="1" w:styleId="ab">
    <w:name w:val="节标签"/>
    <w:basedOn w:val="a"/>
    <w:next w:val="a"/>
    <w:rsid w:val="00B936ED"/>
    <w:pPr>
      <w:widowControl/>
      <w:spacing w:before="2040" w:after="360" w:line="480" w:lineRule="atLeast"/>
      <w:jc w:val="left"/>
    </w:pPr>
    <w:rPr>
      <w:rFonts w:ascii="Arial Black" w:eastAsia="Times New Roman" w:hAnsi="Arial Black" w:cs="Times New Roman"/>
      <w:color w:val="808080"/>
      <w:spacing w:val="-35"/>
      <w:kern w:val="0"/>
      <w:sz w:val="48"/>
      <w:szCs w:val="20"/>
    </w:rPr>
  </w:style>
  <w:style w:type="paragraph" w:customStyle="1" w:styleId="ac">
    <w:name w:val="副题目 – 封页"/>
    <w:basedOn w:val="a"/>
    <w:next w:val="a"/>
    <w:rsid w:val="00B936ED"/>
    <w:pPr>
      <w:keepNext/>
      <w:widowControl/>
      <w:pBdr>
        <w:top w:val="single" w:sz="6" w:space="1" w:color="auto"/>
      </w:pBdr>
      <w:spacing w:after="5280" w:line="480" w:lineRule="exact"/>
      <w:jc w:val="left"/>
    </w:pPr>
    <w:rPr>
      <w:rFonts w:ascii="Garamond" w:eastAsia="Times New Roman" w:hAnsi="Garamond" w:cs="Times New Roman"/>
      <w:spacing w:val="-15"/>
      <w:kern w:val="28"/>
      <w:sz w:val="44"/>
      <w:szCs w:val="20"/>
    </w:rPr>
  </w:style>
  <w:style w:type="paragraph" w:styleId="ad">
    <w:name w:val="Body Text"/>
    <w:basedOn w:val="a"/>
    <w:link w:val="Char4"/>
    <w:rsid w:val="00B936ED"/>
    <w:pPr>
      <w:widowControl/>
      <w:spacing w:after="240"/>
    </w:pPr>
    <w:rPr>
      <w:rFonts w:ascii="Garamond" w:eastAsia="Times New Roman" w:hAnsi="Garamond" w:cs="Times New Roman"/>
      <w:spacing w:val="-5"/>
      <w:kern w:val="0"/>
      <w:sz w:val="24"/>
      <w:szCs w:val="20"/>
    </w:rPr>
  </w:style>
  <w:style w:type="character" w:customStyle="1" w:styleId="Char4">
    <w:name w:val="正文文本 Char"/>
    <w:basedOn w:val="a0"/>
    <w:link w:val="ad"/>
    <w:rsid w:val="00B936ED"/>
    <w:rPr>
      <w:rFonts w:ascii="Garamond" w:eastAsia="Times New Roman" w:hAnsi="Garamond" w:cs="Times New Roman"/>
      <w:spacing w:val="-5"/>
      <w:sz w:val="24"/>
    </w:rPr>
  </w:style>
  <w:style w:type="paragraph" w:styleId="ae">
    <w:name w:val="Document Map"/>
    <w:basedOn w:val="a"/>
    <w:link w:val="Char5"/>
    <w:semiHidden/>
    <w:rsid w:val="00B936ED"/>
    <w:pPr>
      <w:widowControl/>
      <w:shd w:val="clear" w:color="auto" w:fill="000080"/>
      <w:jc w:val="left"/>
    </w:pPr>
    <w:rPr>
      <w:rFonts w:ascii="Garamond" w:eastAsia="Times New Roman" w:hAnsi="Garamond" w:cs="Times New Roman"/>
      <w:kern w:val="0"/>
      <w:sz w:val="16"/>
      <w:szCs w:val="20"/>
    </w:rPr>
  </w:style>
  <w:style w:type="character" w:customStyle="1" w:styleId="Char5">
    <w:name w:val="文档结构图 Char"/>
    <w:basedOn w:val="a0"/>
    <w:link w:val="ae"/>
    <w:semiHidden/>
    <w:rsid w:val="00B936ED"/>
    <w:rPr>
      <w:rFonts w:ascii="Garamond" w:eastAsia="Times New Roman" w:hAnsi="Garamond" w:cs="Times New Roman"/>
      <w:sz w:val="16"/>
      <w:shd w:val="clear" w:color="auto" w:fill="000080"/>
    </w:rPr>
  </w:style>
  <w:style w:type="paragraph" w:styleId="30">
    <w:name w:val="toc 3"/>
    <w:basedOn w:val="a"/>
    <w:next w:val="a"/>
    <w:autoRedefine/>
    <w:uiPriority w:val="39"/>
    <w:qFormat/>
    <w:rsid w:val="00B936ED"/>
    <w:pPr>
      <w:widowControl/>
      <w:ind w:left="320"/>
      <w:jc w:val="left"/>
    </w:pPr>
    <w:rPr>
      <w:rFonts w:ascii="Times New Roman" w:eastAsia="Times New Roman" w:hAnsi="Times New Roman" w:cs="Times New Roman"/>
      <w:i/>
      <w:iCs/>
      <w:kern w:val="0"/>
      <w:sz w:val="20"/>
      <w:szCs w:val="20"/>
    </w:rPr>
  </w:style>
  <w:style w:type="character" w:styleId="af">
    <w:name w:val="Hyperlink"/>
    <w:uiPriority w:val="99"/>
    <w:rsid w:val="00B936ED"/>
    <w:rPr>
      <w:color w:val="0000FF"/>
      <w:u w:val="single"/>
    </w:rPr>
  </w:style>
  <w:style w:type="character" w:styleId="af0">
    <w:name w:val="page number"/>
    <w:basedOn w:val="a0"/>
    <w:rsid w:val="00B936ED"/>
  </w:style>
  <w:style w:type="paragraph" w:styleId="af1">
    <w:name w:val="Title"/>
    <w:basedOn w:val="a"/>
    <w:next w:val="a"/>
    <w:link w:val="Char6"/>
    <w:qFormat/>
    <w:rsid w:val="00B936ED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6">
    <w:name w:val="标题 Char"/>
    <w:basedOn w:val="a0"/>
    <w:link w:val="af1"/>
    <w:rsid w:val="00B936ED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f2">
    <w:name w:val="FollowedHyperlink"/>
    <w:rsid w:val="00B936ED"/>
    <w:rPr>
      <w:color w:val="800080"/>
      <w:u w:val="single"/>
    </w:rPr>
  </w:style>
  <w:style w:type="paragraph" w:customStyle="1" w:styleId="Default">
    <w:name w:val="Default"/>
    <w:rsid w:val="00B936ED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table" w:customStyle="1" w:styleId="22">
    <w:name w:val="网格型2"/>
    <w:basedOn w:val="a1"/>
    <w:next w:val="a5"/>
    <w:rsid w:val="00B936ED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rsid w:val="00B936ED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13">
    <w:name w:val="1"/>
    <w:basedOn w:val="a"/>
    <w:semiHidden/>
    <w:rsid w:val="00B936ED"/>
    <w:rPr>
      <w:rFonts w:ascii="Times New Roman" w:eastAsia="宋体" w:hAnsi="Times New Roman" w:cs="Times New Roman"/>
    </w:rPr>
  </w:style>
  <w:style w:type="character" w:styleId="af3">
    <w:name w:val="annotation reference"/>
    <w:semiHidden/>
    <w:rsid w:val="00B936ED"/>
    <w:rPr>
      <w:sz w:val="21"/>
      <w:szCs w:val="21"/>
    </w:rPr>
  </w:style>
  <w:style w:type="paragraph" w:styleId="af4">
    <w:name w:val="annotation text"/>
    <w:basedOn w:val="a"/>
    <w:link w:val="Char7"/>
    <w:semiHidden/>
    <w:rsid w:val="00B936ED"/>
    <w:pPr>
      <w:jc w:val="left"/>
    </w:pPr>
    <w:rPr>
      <w:rFonts w:ascii="Times New Roman" w:eastAsia="宋体" w:hAnsi="Times New Roman" w:cs="Times New Roman"/>
    </w:rPr>
  </w:style>
  <w:style w:type="character" w:customStyle="1" w:styleId="Char7">
    <w:name w:val="批注文字 Char"/>
    <w:basedOn w:val="a0"/>
    <w:link w:val="af4"/>
    <w:semiHidden/>
    <w:rsid w:val="00B936ED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Char10">
    <w:name w:val="Char Char1"/>
    <w:locked/>
    <w:rsid w:val="00B936ED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">
    <w:name w:val="Char Char Char Char Char Char"/>
    <w:basedOn w:val="a"/>
    <w:semiHidden/>
    <w:rsid w:val="00B936ED"/>
    <w:rPr>
      <w:rFonts w:ascii="Times New Roman" w:eastAsia="宋体" w:hAnsi="Times New Roman" w:cs="Times New Roman"/>
    </w:rPr>
  </w:style>
  <w:style w:type="paragraph" w:styleId="af5">
    <w:name w:val="annotation subject"/>
    <w:basedOn w:val="af4"/>
    <w:next w:val="af4"/>
    <w:link w:val="Char8"/>
    <w:semiHidden/>
    <w:rsid w:val="00B936ED"/>
    <w:rPr>
      <w:b/>
      <w:bCs/>
    </w:rPr>
  </w:style>
  <w:style w:type="character" w:customStyle="1" w:styleId="Char8">
    <w:name w:val="批注主题 Char"/>
    <w:basedOn w:val="Char7"/>
    <w:link w:val="af5"/>
    <w:semiHidden/>
    <w:rsid w:val="00B936ED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customStyle="1" w:styleId="CharChar2CharCharCharCharCharChar0">
    <w:name w:val="Char Char2 Char Char Char Char Char Char"/>
    <w:basedOn w:val="a"/>
    <w:semiHidden/>
    <w:rsid w:val="003A0F82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CharChar2CharCharCharCharCharChar1">
    <w:name w:val="Char Char2 Char Char Char Char Char Char"/>
    <w:basedOn w:val="a"/>
    <w:semiHidden/>
    <w:rsid w:val="00716B0C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styleId="7">
    <w:name w:val="toc 7"/>
    <w:basedOn w:val="a"/>
    <w:next w:val="a"/>
    <w:semiHidden/>
    <w:rsid w:val="006F5D58"/>
    <w:pPr>
      <w:spacing w:beforeLines="70" w:before="70" w:afterLines="70" w:after="70" w:line="400" w:lineRule="exact"/>
      <w:ind w:left="126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5">
    <w:name w:val="toc 5"/>
    <w:basedOn w:val="a"/>
    <w:next w:val="a"/>
    <w:semiHidden/>
    <w:rsid w:val="006F5D58"/>
    <w:pPr>
      <w:spacing w:beforeLines="70" w:before="70" w:afterLines="70" w:after="70" w:line="400" w:lineRule="exact"/>
      <w:ind w:left="84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8">
    <w:name w:val="toc 8"/>
    <w:basedOn w:val="a"/>
    <w:next w:val="a"/>
    <w:semiHidden/>
    <w:rsid w:val="006F5D58"/>
    <w:pPr>
      <w:spacing w:beforeLines="70" w:before="70" w:afterLines="70" w:after="70" w:line="400" w:lineRule="exact"/>
      <w:ind w:left="147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af6">
    <w:name w:val="Date"/>
    <w:basedOn w:val="a"/>
    <w:next w:val="a"/>
    <w:link w:val="Char9"/>
    <w:rsid w:val="006F5D58"/>
    <w:pPr>
      <w:spacing w:beforeLines="70" w:before="70" w:afterLines="70" w:after="70" w:line="400" w:lineRule="exact"/>
      <w:ind w:leftChars="2500" w:left="100" w:firstLineChars="200" w:firstLine="200"/>
    </w:pPr>
    <w:rPr>
      <w:rFonts w:ascii="Calibri" w:eastAsia="仿宋" w:hAnsi="Calibri" w:cs="Times New Roman"/>
      <w:sz w:val="24"/>
    </w:rPr>
  </w:style>
  <w:style w:type="character" w:customStyle="1" w:styleId="Char9">
    <w:name w:val="日期 Char"/>
    <w:basedOn w:val="a0"/>
    <w:link w:val="af6"/>
    <w:rsid w:val="006F5D58"/>
    <w:rPr>
      <w:rFonts w:ascii="Calibri" w:eastAsia="仿宋" w:hAnsi="Calibri" w:cs="Times New Roman"/>
      <w:kern w:val="2"/>
      <w:sz w:val="24"/>
      <w:szCs w:val="24"/>
    </w:rPr>
  </w:style>
  <w:style w:type="paragraph" w:styleId="4">
    <w:name w:val="toc 4"/>
    <w:basedOn w:val="a"/>
    <w:next w:val="a"/>
    <w:semiHidden/>
    <w:rsid w:val="006F5D58"/>
    <w:pPr>
      <w:spacing w:beforeLines="70" w:before="70" w:afterLines="70" w:after="70" w:line="400" w:lineRule="exact"/>
      <w:ind w:left="63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6">
    <w:name w:val="toc 6"/>
    <w:basedOn w:val="a"/>
    <w:next w:val="a"/>
    <w:semiHidden/>
    <w:rsid w:val="006F5D58"/>
    <w:pPr>
      <w:spacing w:beforeLines="70" w:before="70" w:afterLines="70" w:after="70" w:line="400" w:lineRule="exact"/>
      <w:ind w:left="105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9">
    <w:name w:val="toc 9"/>
    <w:basedOn w:val="a"/>
    <w:next w:val="a"/>
    <w:semiHidden/>
    <w:rsid w:val="006F5D58"/>
    <w:pPr>
      <w:spacing w:beforeLines="70" w:before="70" w:afterLines="70" w:after="70" w:line="400" w:lineRule="exact"/>
      <w:ind w:left="168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6F5D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Lines="70" w:before="70" w:afterLines="70" w:after="70" w:line="400" w:lineRule="exact"/>
      <w:ind w:firstLineChars="200" w:firstLine="200"/>
      <w:jc w:val="left"/>
    </w:pPr>
    <w:rPr>
      <w:rFonts w:ascii="宋体" w:eastAsia="仿宋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6F5D58"/>
    <w:rPr>
      <w:rFonts w:ascii="宋体" w:eastAsia="仿宋" w:hAnsi="宋体" w:cs="宋体"/>
      <w:sz w:val="24"/>
      <w:szCs w:val="24"/>
    </w:rPr>
  </w:style>
  <w:style w:type="character" w:styleId="af7">
    <w:name w:val="Strong"/>
    <w:qFormat/>
    <w:rsid w:val="006F5D58"/>
    <w:rPr>
      <w:b/>
      <w:bCs/>
    </w:rPr>
  </w:style>
  <w:style w:type="character" w:customStyle="1" w:styleId="CharChar11">
    <w:name w:val="Char Char1"/>
    <w:rsid w:val="006F5D58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af8">
    <w:name w:val="题目"/>
    <w:basedOn w:val="a"/>
    <w:qFormat/>
    <w:rsid w:val="006F5D58"/>
    <w:pPr>
      <w:widowControl/>
      <w:snapToGrid w:val="0"/>
      <w:spacing w:beforeLines="70" w:before="70" w:afterLines="70" w:after="70" w:line="300" w:lineRule="auto"/>
      <w:ind w:firstLineChars="200" w:firstLine="200"/>
      <w:jc w:val="center"/>
    </w:pPr>
    <w:rPr>
      <w:rFonts w:ascii="华文细黑" w:eastAsia="华文细黑" w:hAnsi="华文细黑" w:cs="Times New Roman"/>
      <w:b/>
      <w:kern w:val="0"/>
      <w:sz w:val="44"/>
      <w:szCs w:val="44"/>
      <w:lang w:bidi="en-US"/>
    </w:rPr>
  </w:style>
  <w:style w:type="paragraph" w:customStyle="1" w:styleId="CharCharCharCharCharChar0">
    <w:name w:val="Char Char Char Char Char Char"/>
    <w:basedOn w:val="a"/>
    <w:semiHidden/>
    <w:rsid w:val="006F5D58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CharChar2">
    <w:name w:val="Char Char2"/>
    <w:basedOn w:val="a"/>
    <w:semiHidden/>
    <w:rsid w:val="006F5D58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14">
    <w:name w:val="列出段落1"/>
    <w:basedOn w:val="a"/>
    <w:rsid w:val="006F5D58"/>
    <w:pPr>
      <w:spacing w:beforeLines="70" w:before="70" w:afterLines="70" w:after="70" w:line="400" w:lineRule="exact"/>
      <w:ind w:firstLineChars="200" w:firstLine="420"/>
    </w:pPr>
    <w:rPr>
      <w:rFonts w:ascii="Calibri" w:eastAsia="仿宋" w:hAnsi="Calibri" w:cs="Calibri"/>
      <w:sz w:val="24"/>
      <w:szCs w:val="21"/>
    </w:rPr>
  </w:style>
  <w:style w:type="paragraph" w:styleId="TOC">
    <w:name w:val="TOC Heading"/>
    <w:basedOn w:val="1"/>
    <w:next w:val="a"/>
    <w:uiPriority w:val="39"/>
    <w:qFormat/>
    <w:rsid w:val="006F5D58"/>
    <w:pPr>
      <w:keepNext w:val="0"/>
      <w:keepLines w:val="0"/>
      <w:widowControl/>
      <w:spacing w:beforeLines="70" w:before="480" w:afterLines="70" w:after="0" w:line="276" w:lineRule="auto"/>
      <w:jc w:val="left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customStyle="1" w:styleId="af9">
    <w:name w:val="表头"/>
    <w:basedOn w:val="a8"/>
    <w:qFormat/>
    <w:rsid w:val="006F5D58"/>
    <w:pPr>
      <w:framePr w:hSpace="180" w:wrap="around" w:vAnchor="text" w:hAnchor="margin" w:xAlign="center" w:y="-60"/>
      <w:jc w:val="center"/>
    </w:pPr>
    <w:rPr>
      <w:rFonts w:ascii="Calibri" w:eastAsia="黑体" w:hAnsi="Calibri" w:cs="Times New Roman"/>
      <w:b/>
      <w:sz w:val="24"/>
    </w:rPr>
  </w:style>
  <w:style w:type="table" w:customStyle="1" w:styleId="31">
    <w:name w:val="网格型3"/>
    <w:basedOn w:val="a1"/>
    <w:next w:val="a5"/>
    <w:rsid w:val="006A4146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A4146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A4146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6A414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A4146"/>
    <w:rPr>
      <w:rFonts w:ascii="黑体" w:eastAsia="黑体" w:hAnsi="黑体" w:hint="eastAsia"/>
      <w:b w:val="0"/>
      <w:bCs w:val="0"/>
      <w:i w:val="0"/>
      <w:iCs w:val="0"/>
      <w:color w:val="000000"/>
      <w:sz w:val="22"/>
      <w:szCs w:val="22"/>
    </w:rPr>
  </w:style>
  <w:style w:type="table" w:customStyle="1" w:styleId="40">
    <w:name w:val="网格型4"/>
    <w:basedOn w:val="a1"/>
    <w:next w:val="a5"/>
    <w:uiPriority w:val="59"/>
    <w:rsid w:val="006A4146"/>
    <w:rPr>
      <w:rFonts w:eastAsia="微软雅黑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网格型5"/>
    <w:basedOn w:val="a1"/>
    <w:next w:val="a5"/>
    <w:uiPriority w:val="59"/>
    <w:rsid w:val="00020121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正文1"/>
    <w:basedOn w:val="a"/>
    <w:link w:val="16"/>
    <w:autoRedefine/>
    <w:qFormat/>
    <w:rsid w:val="003535FA"/>
    <w:pPr>
      <w:spacing w:before="168" w:after="168"/>
      <w:ind w:rightChars="50" w:right="105" w:firstLineChars="200" w:firstLine="480"/>
    </w:pPr>
    <w:rPr>
      <w:rFonts w:eastAsia="仿宋_GB2312"/>
      <w:sz w:val="24"/>
    </w:rPr>
  </w:style>
  <w:style w:type="character" w:customStyle="1" w:styleId="16">
    <w:name w:val="正文1 字符"/>
    <w:basedOn w:val="a0"/>
    <w:link w:val="15"/>
    <w:rsid w:val="003535FA"/>
    <w:rPr>
      <w:rFonts w:eastAsia="仿宋_GB2312"/>
      <w:kern w:val="2"/>
      <w:sz w:val="24"/>
      <w:szCs w:val="24"/>
    </w:rPr>
  </w:style>
  <w:style w:type="paragraph" w:customStyle="1" w:styleId="23">
    <w:name w:val="2级标题"/>
    <w:basedOn w:val="2"/>
    <w:link w:val="24"/>
    <w:qFormat/>
    <w:rsid w:val="00132EFF"/>
    <w:pPr>
      <w:wordWrap w:val="0"/>
      <w:ind w:right="3360" w:firstLineChars="47" w:firstLine="142"/>
    </w:pPr>
    <w:rPr>
      <w:b/>
      <w:color w:val="0070C0"/>
      <w:sz w:val="30"/>
      <w:szCs w:val="30"/>
    </w:rPr>
  </w:style>
  <w:style w:type="character" w:customStyle="1" w:styleId="24">
    <w:name w:val="2级标题 字符"/>
    <w:basedOn w:val="a0"/>
    <w:link w:val="23"/>
    <w:rsid w:val="00132EFF"/>
    <w:rPr>
      <w:rFonts w:ascii="Cambria" w:eastAsia="黑体" w:hAnsi="Cambria" w:cs="Times New Roman"/>
      <w:b/>
      <w:bCs/>
      <w:color w:val="0070C0"/>
      <w:kern w:val="2"/>
      <w:sz w:val="30"/>
      <w:szCs w:val="30"/>
    </w:rPr>
  </w:style>
  <w:style w:type="paragraph" w:customStyle="1" w:styleId="afa">
    <w:name w:val="一级标题"/>
    <w:basedOn w:val="1"/>
    <w:link w:val="afb"/>
    <w:autoRedefine/>
    <w:qFormat/>
    <w:rsid w:val="00132EFF"/>
    <w:pPr>
      <w:spacing w:before="0" w:after="0" w:line="0" w:lineRule="atLeast"/>
    </w:pPr>
    <w:rPr>
      <w:sz w:val="36"/>
    </w:rPr>
  </w:style>
  <w:style w:type="character" w:customStyle="1" w:styleId="afb">
    <w:name w:val="一级标题 字符"/>
    <w:basedOn w:val="1Char"/>
    <w:link w:val="afa"/>
    <w:rsid w:val="00132EFF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character" w:customStyle="1" w:styleId="fade-infade-inl93a">
    <w:name w:val="fade-in_fade-in__l_93a"/>
    <w:rsid w:val="00AE6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pnrobo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1F6E53-0E4D-4E4F-AC69-3364B20E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788</Words>
  <Characters>4494</Characters>
  <Application>Microsoft Office Word</Application>
  <DocSecurity>0</DocSecurity>
  <Lines>37</Lines>
  <Paragraphs>10</Paragraphs>
  <ScaleCrop>false</ScaleCrop>
  <Company>Microsoft</Company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</dc:creator>
  <cp:lastModifiedBy>Administrator</cp:lastModifiedBy>
  <cp:revision>32</cp:revision>
  <cp:lastPrinted>2026-04-10T03:00:00Z</cp:lastPrinted>
  <dcterms:created xsi:type="dcterms:W3CDTF">2026-04-03T07:41:00Z</dcterms:created>
  <dcterms:modified xsi:type="dcterms:W3CDTF">2026-06-18T07:01:00Z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